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361" w:rsidRDefault="00744361" w:rsidP="00531AF1">
      <w:pPr>
        <w:jc w:val="center"/>
        <w:rPr>
          <w:rFonts w:ascii="Arial" w:hAnsi="Arial" w:cs="Arial"/>
          <w:b/>
          <w:sz w:val="36"/>
          <w:szCs w:val="36"/>
        </w:rPr>
      </w:pPr>
      <w:bookmarkStart w:id="0" w:name="_GoBack"/>
      <w:bookmarkEnd w:id="0"/>
      <w:r>
        <w:rPr>
          <w:rFonts w:ascii="Arial" w:hAnsi="Arial" w:cs="Arial"/>
          <w:b/>
          <w:noProof/>
          <w:sz w:val="36"/>
          <w:szCs w:val="36"/>
          <w:lang w:eastAsia="en-GB"/>
        </w:rPr>
        <w:drawing>
          <wp:inline distT="0" distB="0" distL="0" distR="0">
            <wp:extent cx="5146578" cy="947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bined 2.jpg"/>
                    <pic:cNvPicPr/>
                  </pic:nvPicPr>
                  <pic:blipFill>
                    <a:blip r:embed="rId8">
                      <a:extLst>
                        <a:ext uri="{28A0092B-C50C-407E-A947-70E740481C1C}">
                          <a14:useLocalDpi xmlns:a14="http://schemas.microsoft.com/office/drawing/2010/main" val="0"/>
                        </a:ext>
                      </a:extLst>
                    </a:blip>
                    <a:stretch>
                      <a:fillRect/>
                    </a:stretch>
                  </pic:blipFill>
                  <pic:spPr>
                    <a:xfrm>
                      <a:off x="0" y="0"/>
                      <a:ext cx="5156044" cy="949163"/>
                    </a:xfrm>
                    <a:prstGeom prst="rect">
                      <a:avLst/>
                    </a:prstGeom>
                  </pic:spPr>
                </pic:pic>
              </a:graphicData>
            </a:graphic>
          </wp:inline>
        </w:drawing>
      </w:r>
    </w:p>
    <w:p w:rsidR="00744361" w:rsidRDefault="00744361" w:rsidP="00531AF1">
      <w:pPr>
        <w:jc w:val="center"/>
        <w:rPr>
          <w:rFonts w:ascii="Arial" w:hAnsi="Arial" w:cs="Arial"/>
          <w:b/>
          <w:sz w:val="36"/>
          <w:szCs w:val="36"/>
        </w:rPr>
      </w:pPr>
    </w:p>
    <w:p w:rsidR="00531AF1" w:rsidRPr="00FE0732" w:rsidRDefault="00744361" w:rsidP="00531AF1">
      <w:pPr>
        <w:jc w:val="center"/>
        <w:rPr>
          <w:rFonts w:ascii="Verdana" w:hAnsi="Verdana" w:cs="Arial"/>
          <w:b/>
          <w:sz w:val="36"/>
          <w:szCs w:val="36"/>
        </w:rPr>
      </w:pPr>
      <w:r w:rsidRPr="00FE0732">
        <w:rPr>
          <w:rFonts w:ascii="Verdana" w:hAnsi="Verdana" w:cs="Arial"/>
          <w:b/>
          <w:sz w:val="36"/>
          <w:szCs w:val="36"/>
        </w:rPr>
        <w:t xml:space="preserve">Clackmannanshire and Stirling </w:t>
      </w:r>
      <w:r w:rsidR="00531AF1" w:rsidRPr="00FE0732">
        <w:rPr>
          <w:rFonts w:ascii="Verdana" w:hAnsi="Verdana" w:cs="Arial"/>
          <w:b/>
          <w:sz w:val="36"/>
          <w:szCs w:val="36"/>
        </w:rPr>
        <w:t>He</w:t>
      </w:r>
      <w:r w:rsidRPr="00FE0732">
        <w:rPr>
          <w:rFonts w:ascii="Verdana" w:hAnsi="Verdana" w:cs="Arial"/>
          <w:b/>
          <w:sz w:val="36"/>
          <w:szCs w:val="36"/>
        </w:rPr>
        <w:t>alth and Social Care Partnership</w:t>
      </w:r>
    </w:p>
    <w:p w:rsidR="00744361" w:rsidRPr="00FE0732" w:rsidRDefault="00744361" w:rsidP="00531AF1">
      <w:pPr>
        <w:jc w:val="center"/>
        <w:rPr>
          <w:rFonts w:ascii="Verdana" w:hAnsi="Verdana" w:cs="Arial"/>
          <w:b/>
          <w:sz w:val="36"/>
          <w:szCs w:val="36"/>
        </w:rPr>
      </w:pPr>
      <w:r w:rsidRPr="00FE0732">
        <w:rPr>
          <w:rFonts w:ascii="Verdana" w:hAnsi="Verdana" w:cs="Arial"/>
          <w:b/>
          <w:sz w:val="36"/>
          <w:szCs w:val="36"/>
        </w:rPr>
        <w:t>Idea</w:t>
      </w:r>
      <w:r w:rsidR="00FE0732">
        <w:rPr>
          <w:rFonts w:ascii="Verdana" w:hAnsi="Verdana" w:cs="Arial"/>
          <w:b/>
          <w:sz w:val="36"/>
          <w:szCs w:val="36"/>
        </w:rPr>
        <w:t>s, Innovation, Improvement Fund</w:t>
      </w:r>
    </w:p>
    <w:p w:rsidR="00531AF1" w:rsidRDefault="00531AF1" w:rsidP="00531AF1">
      <w:pPr>
        <w:jc w:val="center"/>
        <w:rPr>
          <w:rFonts w:ascii="Verdana" w:hAnsi="Verdana" w:cs="Arial"/>
          <w:b/>
          <w:sz w:val="36"/>
          <w:szCs w:val="36"/>
        </w:rPr>
      </w:pPr>
      <w:r w:rsidRPr="00FE0732">
        <w:rPr>
          <w:rFonts w:ascii="Verdana" w:hAnsi="Verdana" w:cs="Arial"/>
          <w:b/>
          <w:sz w:val="36"/>
          <w:szCs w:val="36"/>
        </w:rPr>
        <w:t>Application Guidance Notes</w:t>
      </w:r>
    </w:p>
    <w:p w:rsidR="00C174C5" w:rsidRPr="00FE0732" w:rsidRDefault="00C174C5" w:rsidP="00531AF1">
      <w:pPr>
        <w:jc w:val="center"/>
        <w:rPr>
          <w:rFonts w:ascii="Verdana" w:hAnsi="Verdana" w:cs="Arial"/>
          <w:b/>
          <w:sz w:val="36"/>
          <w:szCs w:val="36"/>
        </w:rPr>
      </w:pPr>
    </w:p>
    <w:p w:rsidR="00531AF1" w:rsidRPr="00C174C5" w:rsidRDefault="000F0A75" w:rsidP="00C174C5">
      <w:pPr>
        <w:autoSpaceDE w:val="0"/>
        <w:autoSpaceDN w:val="0"/>
        <w:adjustRightInd w:val="0"/>
        <w:jc w:val="both"/>
        <w:rPr>
          <w:rFonts w:ascii="Verdana" w:hAnsi="Verdana" w:cs="Arial"/>
        </w:rPr>
      </w:pPr>
      <w:r>
        <w:rPr>
          <w:rFonts w:ascii="Verdana" w:hAnsi="Verdana" w:cs="Arial"/>
        </w:rPr>
        <w:t>The Clackmannanshire and Stirling Health and Social Care Partnership have allocated money from the</w:t>
      </w:r>
      <w:r w:rsidR="00C174C5">
        <w:rPr>
          <w:rFonts w:ascii="Verdana" w:hAnsi="Verdana" w:cs="Arial"/>
        </w:rPr>
        <w:t xml:space="preserve"> Integrated Care Fund (ICF) for </w:t>
      </w:r>
      <w:r w:rsidR="00C174C5" w:rsidRPr="00D94B68">
        <w:rPr>
          <w:rFonts w:ascii="Verdana" w:hAnsi="Verdana" w:cs="Arial"/>
        </w:rPr>
        <w:t xml:space="preserve">one–off grants to support </w:t>
      </w:r>
      <w:r w:rsidR="00C174C5">
        <w:rPr>
          <w:rFonts w:ascii="Verdana" w:hAnsi="Verdana" w:cs="Arial"/>
        </w:rPr>
        <w:t>the development of new or existing</w:t>
      </w:r>
      <w:r w:rsidR="00C174C5" w:rsidRPr="00D94B68">
        <w:rPr>
          <w:rFonts w:ascii="Verdana" w:hAnsi="Verdana" w:cs="Arial"/>
        </w:rPr>
        <w:t xml:space="preserve"> </w:t>
      </w:r>
      <w:r w:rsidR="00C174C5">
        <w:rPr>
          <w:rFonts w:ascii="Verdana" w:hAnsi="Verdana" w:cs="Arial"/>
        </w:rPr>
        <w:t>third s</w:t>
      </w:r>
      <w:r w:rsidR="00C174C5" w:rsidRPr="00D94B68">
        <w:rPr>
          <w:rFonts w:ascii="Verdana" w:hAnsi="Verdana" w:cs="Arial"/>
        </w:rPr>
        <w:t xml:space="preserve">ector initiatives which build capacity within </w:t>
      </w:r>
      <w:r w:rsidR="00C174C5">
        <w:rPr>
          <w:rFonts w:ascii="Verdana" w:hAnsi="Verdana" w:cs="Arial"/>
        </w:rPr>
        <w:t>communities in order</w:t>
      </w:r>
      <w:r w:rsidR="00C174C5" w:rsidRPr="00D94B68">
        <w:rPr>
          <w:rFonts w:ascii="Verdana" w:hAnsi="Verdana" w:cs="Arial"/>
        </w:rPr>
        <w:t xml:space="preserve"> to encourage health and wellbeing</w:t>
      </w:r>
      <w:r w:rsidR="00C174C5">
        <w:rPr>
          <w:rFonts w:ascii="Verdana" w:hAnsi="Verdana" w:cs="Arial"/>
        </w:rPr>
        <w:t>. This money is being administered by SVE and CTSi through the Ideas, Innovation, Improvement (I.I.I.) Fund.</w:t>
      </w:r>
    </w:p>
    <w:p w:rsidR="00531AF1" w:rsidRPr="00D94B68" w:rsidRDefault="00A34F49" w:rsidP="0018533B">
      <w:pPr>
        <w:pStyle w:val="Default"/>
        <w:jc w:val="both"/>
        <w:rPr>
          <w:rFonts w:ascii="Verdana" w:hAnsi="Verdana" w:cs="Arial"/>
          <w:sz w:val="22"/>
          <w:szCs w:val="22"/>
        </w:rPr>
      </w:pPr>
      <w:r w:rsidRPr="00D94B68">
        <w:rPr>
          <w:rFonts w:ascii="Verdana" w:hAnsi="Verdana" w:cs="Arial"/>
          <w:sz w:val="22"/>
          <w:szCs w:val="22"/>
        </w:rPr>
        <w:t>Applications for the Ideas, Innovation, Improvement</w:t>
      </w:r>
      <w:r w:rsidR="00531AF1" w:rsidRPr="00D94B68">
        <w:rPr>
          <w:rFonts w:ascii="Verdana" w:hAnsi="Verdana" w:cs="Arial"/>
          <w:sz w:val="22"/>
          <w:szCs w:val="22"/>
        </w:rPr>
        <w:t xml:space="preserve"> </w:t>
      </w:r>
      <w:r w:rsidR="00FE0732" w:rsidRPr="00D94B68">
        <w:rPr>
          <w:rFonts w:ascii="Verdana" w:hAnsi="Verdana" w:cs="Arial"/>
          <w:sz w:val="22"/>
          <w:szCs w:val="22"/>
        </w:rPr>
        <w:t>Fund</w:t>
      </w:r>
      <w:r w:rsidR="00531AF1" w:rsidRPr="00D94B68">
        <w:rPr>
          <w:rFonts w:ascii="Verdana" w:hAnsi="Verdana" w:cs="Arial"/>
          <w:sz w:val="22"/>
          <w:szCs w:val="22"/>
        </w:rPr>
        <w:t xml:space="preserve"> are invited from</w:t>
      </w:r>
      <w:r w:rsidR="00744361" w:rsidRPr="00D94B68">
        <w:rPr>
          <w:rFonts w:ascii="Verdana" w:hAnsi="Verdana" w:cs="Arial"/>
          <w:sz w:val="22"/>
          <w:szCs w:val="22"/>
        </w:rPr>
        <w:t xml:space="preserve"> constituted</w:t>
      </w:r>
      <w:r w:rsidR="006B1656" w:rsidRPr="00D94B68">
        <w:rPr>
          <w:rFonts w:ascii="Verdana" w:hAnsi="Verdana" w:cs="Arial"/>
          <w:sz w:val="22"/>
          <w:szCs w:val="22"/>
        </w:rPr>
        <w:t xml:space="preserve"> groups and organisations</w:t>
      </w:r>
      <w:r w:rsidR="004D44B8" w:rsidRPr="00D94B68">
        <w:rPr>
          <w:rFonts w:ascii="Verdana" w:hAnsi="Verdana" w:cs="Arial"/>
          <w:sz w:val="22"/>
          <w:szCs w:val="22"/>
        </w:rPr>
        <w:t xml:space="preserve"> to support initiatives which meet the following criteria:</w:t>
      </w:r>
      <w:r w:rsidR="006B1656" w:rsidRPr="00D94B68">
        <w:rPr>
          <w:rFonts w:ascii="Verdana" w:hAnsi="Verdana" w:cs="Arial"/>
          <w:sz w:val="22"/>
          <w:szCs w:val="22"/>
        </w:rPr>
        <w:t xml:space="preserve"> </w:t>
      </w:r>
      <w:r w:rsidR="00531AF1" w:rsidRPr="00D94B68">
        <w:rPr>
          <w:rFonts w:ascii="Verdana" w:hAnsi="Verdana" w:cs="Arial"/>
          <w:sz w:val="22"/>
          <w:szCs w:val="22"/>
        </w:rPr>
        <w:t xml:space="preserve"> </w:t>
      </w:r>
      <w:r w:rsidR="004D44B8" w:rsidRPr="00D94B68">
        <w:rPr>
          <w:rFonts w:ascii="Verdana" w:hAnsi="Verdana" w:cs="Arial"/>
          <w:sz w:val="22"/>
          <w:szCs w:val="22"/>
        </w:rPr>
        <w:t xml:space="preserve"> </w:t>
      </w:r>
    </w:p>
    <w:p w:rsidR="00531AF1" w:rsidRPr="00D94B68" w:rsidRDefault="00531AF1" w:rsidP="0018533B">
      <w:pPr>
        <w:autoSpaceDE w:val="0"/>
        <w:autoSpaceDN w:val="0"/>
        <w:adjustRightInd w:val="0"/>
        <w:jc w:val="both"/>
        <w:rPr>
          <w:rFonts w:ascii="Verdana" w:hAnsi="Verdana" w:cs="Arial"/>
        </w:rPr>
      </w:pPr>
    </w:p>
    <w:p w:rsidR="004D44B8" w:rsidRPr="00D94B68" w:rsidRDefault="00385951" w:rsidP="0018533B">
      <w:pPr>
        <w:autoSpaceDE w:val="0"/>
        <w:autoSpaceDN w:val="0"/>
        <w:adjustRightInd w:val="0"/>
        <w:jc w:val="both"/>
        <w:rPr>
          <w:rFonts w:ascii="Verdana" w:hAnsi="Verdana" w:cs="Arial"/>
          <w:b/>
        </w:rPr>
      </w:pPr>
      <w:r>
        <w:rPr>
          <w:rFonts w:ascii="Verdana" w:hAnsi="Verdana" w:cs="Arial"/>
          <w:b/>
        </w:rPr>
        <w:t>Applications</w:t>
      </w:r>
      <w:r w:rsidR="004D44B8" w:rsidRPr="00D94B68">
        <w:rPr>
          <w:rFonts w:ascii="Verdana" w:hAnsi="Verdana" w:cs="Arial"/>
          <w:b/>
        </w:rPr>
        <w:t xml:space="preserve"> must:</w:t>
      </w:r>
    </w:p>
    <w:p w:rsidR="00531AF1" w:rsidRPr="00D94B68" w:rsidRDefault="00A26255" w:rsidP="0018533B">
      <w:pPr>
        <w:autoSpaceDE w:val="0"/>
        <w:autoSpaceDN w:val="0"/>
        <w:adjustRightInd w:val="0"/>
        <w:spacing w:after="120" w:line="240" w:lineRule="auto"/>
        <w:contextualSpacing/>
        <w:jc w:val="both"/>
        <w:rPr>
          <w:rFonts w:ascii="Verdana" w:hAnsi="Verdana" w:cs="Arial"/>
          <w:b/>
        </w:rPr>
      </w:pPr>
      <w:r w:rsidRPr="00D94B68">
        <w:rPr>
          <w:rFonts w:ascii="Verdana" w:hAnsi="Verdana" w:cs="Arial"/>
          <w:b/>
        </w:rPr>
        <w:t>B</w:t>
      </w:r>
      <w:r w:rsidR="00531AF1" w:rsidRPr="00D94B68">
        <w:rPr>
          <w:rFonts w:ascii="Verdana" w:hAnsi="Verdana" w:cs="Arial"/>
          <w:b/>
        </w:rPr>
        <w:t>e f</w:t>
      </w:r>
      <w:r w:rsidR="000120C6" w:rsidRPr="00D94B68">
        <w:rPr>
          <w:rFonts w:ascii="Verdana" w:hAnsi="Verdana" w:cs="Arial"/>
          <w:b/>
        </w:rPr>
        <w:t xml:space="preserve">rom third sector </w:t>
      </w:r>
      <w:r w:rsidR="00F5085D">
        <w:rPr>
          <w:rFonts w:ascii="Verdana" w:hAnsi="Verdana" w:cs="Arial"/>
          <w:b/>
        </w:rPr>
        <w:t xml:space="preserve">(voluntary) </w:t>
      </w:r>
      <w:r w:rsidR="000120C6" w:rsidRPr="00D94B68">
        <w:rPr>
          <w:rFonts w:ascii="Verdana" w:hAnsi="Verdana" w:cs="Arial"/>
          <w:b/>
        </w:rPr>
        <w:t>organisations</w:t>
      </w:r>
      <w:r w:rsidR="005016D1" w:rsidRPr="00D94B68">
        <w:rPr>
          <w:rFonts w:ascii="Verdana" w:hAnsi="Verdana" w:cs="Arial"/>
        </w:rPr>
        <w:t xml:space="preserve"> - </w:t>
      </w:r>
      <w:r w:rsidR="00950772" w:rsidRPr="00D94B68">
        <w:rPr>
          <w:rFonts w:ascii="Verdana" w:hAnsi="Verdana" w:cs="Arial"/>
        </w:rPr>
        <w:t>Third Sector organisations include c</w:t>
      </w:r>
      <w:r w:rsidR="00531AF1" w:rsidRPr="00D94B68">
        <w:rPr>
          <w:rFonts w:ascii="Verdana" w:hAnsi="Verdana" w:cs="Arial"/>
        </w:rPr>
        <w:t xml:space="preserve">ommunity groups, voluntary organisations, </w:t>
      </w:r>
      <w:r w:rsidR="00950772" w:rsidRPr="00D94B68">
        <w:rPr>
          <w:rFonts w:ascii="Verdana" w:hAnsi="Verdana" w:cs="Arial"/>
        </w:rPr>
        <w:t>charities or social enterprises</w:t>
      </w:r>
      <w:r w:rsidR="00FD59DE" w:rsidRPr="00D94B68">
        <w:rPr>
          <w:rFonts w:ascii="Verdana" w:hAnsi="Verdana" w:cs="Arial"/>
        </w:rPr>
        <w:t xml:space="preserve">; </w:t>
      </w:r>
      <w:r w:rsidR="00950772" w:rsidRPr="00D94B68">
        <w:rPr>
          <w:rFonts w:ascii="Verdana" w:hAnsi="Verdana" w:cs="Arial"/>
        </w:rPr>
        <w:t>these groups must have a constitution</w:t>
      </w:r>
      <w:r w:rsidRPr="00D94B68">
        <w:rPr>
          <w:rFonts w:ascii="Verdana" w:hAnsi="Verdana" w:cs="Arial"/>
        </w:rPr>
        <w:t>.</w:t>
      </w:r>
    </w:p>
    <w:p w:rsidR="002B4F76" w:rsidRPr="00D94B68" w:rsidRDefault="002B4F76" w:rsidP="0018533B">
      <w:pPr>
        <w:autoSpaceDE w:val="0"/>
        <w:autoSpaceDN w:val="0"/>
        <w:adjustRightInd w:val="0"/>
        <w:spacing w:after="120" w:line="240" w:lineRule="auto"/>
        <w:ind w:left="720"/>
        <w:contextualSpacing/>
        <w:jc w:val="both"/>
        <w:rPr>
          <w:rFonts w:ascii="Verdana" w:hAnsi="Verdana" w:cs="Arial"/>
          <w:b/>
        </w:rPr>
      </w:pPr>
    </w:p>
    <w:p w:rsidR="00CA1BD7" w:rsidRPr="00D94B68" w:rsidRDefault="00E67136" w:rsidP="0018533B">
      <w:pPr>
        <w:autoSpaceDE w:val="0"/>
        <w:autoSpaceDN w:val="0"/>
        <w:adjustRightInd w:val="0"/>
        <w:spacing w:after="120"/>
        <w:contextualSpacing/>
        <w:jc w:val="both"/>
        <w:rPr>
          <w:rFonts w:ascii="Verdana" w:hAnsi="Verdana" w:cs="Arial"/>
        </w:rPr>
      </w:pPr>
      <w:r w:rsidRPr="00D94B68">
        <w:rPr>
          <w:rFonts w:ascii="Verdana" w:hAnsi="Verdana" w:cs="Arial"/>
          <w:b/>
        </w:rPr>
        <w:t>Support</w:t>
      </w:r>
      <w:r w:rsidR="002B4F76" w:rsidRPr="00D94B68">
        <w:rPr>
          <w:rFonts w:ascii="Verdana" w:hAnsi="Verdana" w:cs="Arial"/>
          <w:b/>
        </w:rPr>
        <w:t xml:space="preserve"> </w:t>
      </w:r>
      <w:r w:rsidR="000120C6" w:rsidRPr="00D94B68">
        <w:rPr>
          <w:rFonts w:ascii="Verdana" w:hAnsi="Verdana" w:cs="Arial"/>
          <w:b/>
        </w:rPr>
        <w:t>the Clackmannanshire and Stirling Health and Social Care Partnership to deliver integrated</w:t>
      </w:r>
      <w:r w:rsidR="00F5085D">
        <w:rPr>
          <w:rFonts w:ascii="Verdana" w:hAnsi="Verdana" w:cs="Arial"/>
          <w:b/>
        </w:rPr>
        <w:t xml:space="preserve"> or joined up </w:t>
      </w:r>
      <w:r w:rsidR="000120C6" w:rsidRPr="00D94B68">
        <w:rPr>
          <w:rFonts w:ascii="Verdana" w:hAnsi="Verdana" w:cs="Arial"/>
          <w:b/>
        </w:rPr>
        <w:t>health and social care services</w:t>
      </w:r>
      <w:r w:rsidR="00D22830" w:rsidRPr="00D94B68">
        <w:rPr>
          <w:rFonts w:ascii="Verdana" w:hAnsi="Verdana" w:cs="Arial"/>
          <w:b/>
        </w:rPr>
        <w:t xml:space="preserve"> </w:t>
      </w:r>
      <w:r w:rsidR="008006EE">
        <w:rPr>
          <w:rFonts w:ascii="Verdana" w:hAnsi="Verdana" w:cs="Arial"/>
          <w:b/>
        </w:rPr>
        <w:t>–</w:t>
      </w:r>
      <w:r w:rsidR="00D22830" w:rsidRPr="00D94B68">
        <w:rPr>
          <w:rFonts w:ascii="Verdana" w:hAnsi="Verdana" w:cs="Arial"/>
          <w:b/>
        </w:rPr>
        <w:t xml:space="preserve"> </w:t>
      </w:r>
      <w:r w:rsidR="008006EE" w:rsidRPr="008006EE">
        <w:rPr>
          <w:rFonts w:ascii="Verdana" w:hAnsi="Verdana" w:cs="Arial"/>
        </w:rPr>
        <w:t>The money for this fund comes from t</w:t>
      </w:r>
      <w:r w:rsidR="00956677" w:rsidRPr="008006EE">
        <w:rPr>
          <w:rFonts w:ascii="Verdana" w:hAnsi="Verdana" w:cs="Arial"/>
        </w:rPr>
        <w:t>he Clackmannanshire and Stirling Health</w:t>
      </w:r>
      <w:r w:rsidR="00956677" w:rsidRPr="00D94B68">
        <w:rPr>
          <w:rFonts w:ascii="Verdana" w:hAnsi="Verdana" w:cs="Arial"/>
        </w:rPr>
        <w:t xml:space="preserve"> and Social Care Partnership</w:t>
      </w:r>
      <w:r w:rsidR="00AD0A75">
        <w:rPr>
          <w:rFonts w:ascii="Verdana" w:hAnsi="Verdana" w:cs="Arial"/>
        </w:rPr>
        <w:t xml:space="preserve"> therefore activities need to support the vision of people living full and positive lives within supportive communities. The links below</w:t>
      </w:r>
      <w:r w:rsidR="000F0A75">
        <w:rPr>
          <w:rFonts w:ascii="Verdana" w:hAnsi="Verdana" w:cs="Arial"/>
        </w:rPr>
        <w:t xml:space="preserve"> and Appendix 1</w:t>
      </w:r>
      <w:r w:rsidR="00AD0A75">
        <w:rPr>
          <w:rFonts w:ascii="Verdana" w:hAnsi="Verdana" w:cs="Arial"/>
        </w:rPr>
        <w:t xml:space="preserve"> provide more details about the strategy and priorities that underpin this vision.</w:t>
      </w:r>
      <w:r w:rsidR="00956677" w:rsidRPr="00D94B68">
        <w:rPr>
          <w:rFonts w:ascii="Verdana" w:hAnsi="Verdana" w:cs="Arial"/>
        </w:rPr>
        <w:t xml:space="preserve"> </w:t>
      </w:r>
    </w:p>
    <w:p w:rsidR="000120C6" w:rsidRPr="00D94B68" w:rsidRDefault="000120C6" w:rsidP="0018533B">
      <w:pPr>
        <w:autoSpaceDE w:val="0"/>
        <w:autoSpaceDN w:val="0"/>
        <w:adjustRightInd w:val="0"/>
        <w:spacing w:after="120" w:line="240" w:lineRule="auto"/>
        <w:ind w:left="1440"/>
        <w:contextualSpacing/>
        <w:jc w:val="both"/>
        <w:rPr>
          <w:rFonts w:ascii="Verdana" w:hAnsi="Verdana" w:cs="Arial"/>
        </w:rPr>
      </w:pPr>
    </w:p>
    <w:p w:rsidR="00D22830" w:rsidRPr="00D94B68" w:rsidRDefault="00D22830" w:rsidP="0018533B">
      <w:pPr>
        <w:autoSpaceDE w:val="0"/>
        <w:autoSpaceDN w:val="0"/>
        <w:adjustRightInd w:val="0"/>
        <w:spacing w:after="120" w:line="240" w:lineRule="auto"/>
        <w:contextualSpacing/>
        <w:jc w:val="both"/>
        <w:rPr>
          <w:rFonts w:ascii="Verdana" w:hAnsi="Verdana" w:cs="Arial"/>
        </w:rPr>
      </w:pPr>
      <w:r w:rsidRPr="00D94B68">
        <w:rPr>
          <w:rFonts w:ascii="Verdana" w:hAnsi="Verdana" w:cs="Arial"/>
        </w:rPr>
        <w:t>S</w:t>
      </w:r>
      <w:r w:rsidR="000120C6" w:rsidRPr="00D94B68">
        <w:rPr>
          <w:rFonts w:ascii="Verdana" w:hAnsi="Verdana" w:cs="Arial"/>
        </w:rPr>
        <w:t>trategic Plan:</w:t>
      </w:r>
    </w:p>
    <w:p w:rsidR="000120C6" w:rsidRPr="00D94B68" w:rsidRDefault="00F82034" w:rsidP="0018533B">
      <w:pPr>
        <w:autoSpaceDE w:val="0"/>
        <w:autoSpaceDN w:val="0"/>
        <w:adjustRightInd w:val="0"/>
        <w:spacing w:after="120" w:line="240" w:lineRule="auto"/>
        <w:contextualSpacing/>
        <w:jc w:val="both"/>
        <w:rPr>
          <w:rFonts w:ascii="Verdana" w:hAnsi="Verdana" w:cs="Arial"/>
        </w:rPr>
      </w:pPr>
      <w:hyperlink r:id="rId9" w:history="1">
        <w:r w:rsidR="00D22830" w:rsidRPr="00D94B68">
          <w:rPr>
            <w:rStyle w:val="Hyperlink"/>
            <w:rFonts w:ascii="Verdana" w:hAnsi="Verdana" w:cs="Arial"/>
          </w:rPr>
          <w:t>https://nhsforthvalley.com/wp-content/uploads/2015/11/Strategic-Plan.pdf</w:t>
        </w:r>
      </w:hyperlink>
    </w:p>
    <w:p w:rsidR="00D22830" w:rsidRPr="00D94B68" w:rsidRDefault="00D22830" w:rsidP="0018533B">
      <w:pPr>
        <w:autoSpaceDE w:val="0"/>
        <w:autoSpaceDN w:val="0"/>
        <w:adjustRightInd w:val="0"/>
        <w:spacing w:after="120" w:line="240" w:lineRule="auto"/>
        <w:contextualSpacing/>
        <w:jc w:val="both"/>
        <w:rPr>
          <w:rFonts w:ascii="Verdana" w:hAnsi="Verdana" w:cs="Arial"/>
        </w:rPr>
      </w:pPr>
    </w:p>
    <w:p w:rsidR="00D22830" w:rsidRPr="00D94B68" w:rsidRDefault="000120C6" w:rsidP="0018533B">
      <w:pPr>
        <w:autoSpaceDE w:val="0"/>
        <w:autoSpaceDN w:val="0"/>
        <w:adjustRightInd w:val="0"/>
        <w:spacing w:after="120" w:line="240" w:lineRule="auto"/>
        <w:contextualSpacing/>
        <w:jc w:val="both"/>
        <w:rPr>
          <w:rFonts w:ascii="Verdana" w:hAnsi="Verdana" w:cs="Arial"/>
        </w:rPr>
      </w:pPr>
      <w:r w:rsidRPr="00D94B68">
        <w:rPr>
          <w:rFonts w:ascii="Verdana" w:hAnsi="Verdana" w:cs="Arial"/>
        </w:rPr>
        <w:t>Strategic Plan - Easy Read Version</w:t>
      </w:r>
      <w:r w:rsidR="00D22830" w:rsidRPr="00D94B68">
        <w:rPr>
          <w:rFonts w:ascii="Verdana" w:hAnsi="Verdana" w:cs="Arial"/>
        </w:rPr>
        <w:t xml:space="preserve">: </w:t>
      </w:r>
    </w:p>
    <w:p w:rsidR="000120C6" w:rsidRDefault="00F82034" w:rsidP="009609F9">
      <w:pPr>
        <w:autoSpaceDE w:val="0"/>
        <w:autoSpaceDN w:val="0"/>
        <w:adjustRightInd w:val="0"/>
        <w:spacing w:after="120" w:line="240" w:lineRule="auto"/>
        <w:contextualSpacing/>
        <w:jc w:val="both"/>
        <w:rPr>
          <w:rFonts w:ascii="Verdana" w:hAnsi="Verdana" w:cs="Arial"/>
        </w:rPr>
      </w:pPr>
      <w:hyperlink r:id="rId10" w:history="1">
        <w:r w:rsidR="009609F9" w:rsidRPr="001950DF">
          <w:rPr>
            <w:rStyle w:val="Hyperlink"/>
            <w:rFonts w:ascii="Verdana" w:hAnsi="Verdana" w:cs="Arial"/>
          </w:rPr>
          <w:t>https://nhsforthvalley.com/wp-content/uploads/2015/11/Strategic-Plan-Easy-Read-Version-2016-2019.pdf</w:t>
        </w:r>
      </w:hyperlink>
    </w:p>
    <w:p w:rsidR="009609F9" w:rsidRDefault="009609F9" w:rsidP="009609F9">
      <w:pPr>
        <w:autoSpaceDE w:val="0"/>
        <w:autoSpaceDN w:val="0"/>
        <w:adjustRightInd w:val="0"/>
        <w:spacing w:after="120" w:line="240" w:lineRule="auto"/>
        <w:contextualSpacing/>
        <w:jc w:val="both"/>
        <w:rPr>
          <w:rFonts w:ascii="Verdana" w:hAnsi="Verdana" w:cs="Arial"/>
        </w:rPr>
      </w:pPr>
    </w:p>
    <w:p w:rsidR="00D22830" w:rsidRDefault="00D94B68" w:rsidP="0018533B">
      <w:pPr>
        <w:autoSpaceDE w:val="0"/>
        <w:autoSpaceDN w:val="0"/>
        <w:adjustRightInd w:val="0"/>
        <w:spacing w:after="120"/>
        <w:contextualSpacing/>
        <w:jc w:val="both"/>
        <w:rPr>
          <w:rFonts w:ascii="Verdana" w:hAnsi="Verdana" w:cs="Arial"/>
        </w:rPr>
      </w:pPr>
      <w:r w:rsidRPr="00D94B68">
        <w:rPr>
          <w:rFonts w:ascii="Verdana" w:hAnsi="Verdana" w:cs="Arial"/>
          <w:b/>
        </w:rPr>
        <w:lastRenderedPageBreak/>
        <w:t>Demonstrate sustainability</w:t>
      </w:r>
      <w:r w:rsidRPr="00D94B68">
        <w:rPr>
          <w:rFonts w:ascii="Verdana" w:hAnsi="Verdana" w:cs="Arial"/>
        </w:rPr>
        <w:t xml:space="preserve"> – Applications must demonstrate how the impact or increased capacity generated with money from the fund will be sustained once the funding period comes to an end. </w:t>
      </w:r>
    </w:p>
    <w:p w:rsidR="00C174C5" w:rsidRPr="00D94B68" w:rsidRDefault="00C174C5" w:rsidP="0018533B">
      <w:pPr>
        <w:autoSpaceDE w:val="0"/>
        <w:autoSpaceDN w:val="0"/>
        <w:adjustRightInd w:val="0"/>
        <w:spacing w:after="120"/>
        <w:contextualSpacing/>
        <w:jc w:val="both"/>
        <w:rPr>
          <w:rFonts w:ascii="Verdana" w:hAnsi="Verdana" w:cs="Arial"/>
        </w:rPr>
      </w:pPr>
    </w:p>
    <w:p w:rsidR="00531AF1" w:rsidRDefault="00FE0732" w:rsidP="00FE0732">
      <w:pPr>
        <w:autoSpaceDE w:val="0"/>
        <w:autoSpaceDN w:val="0"/>
        <w:adjustRightInd w:val="0"/>
        <w:spacing w:after="120"/>
        <w:contextualSpacing/>
        <w:rPr>
          <w:rFonts w:ascii="Verdana" w:hAnsi="Verdana" w:cs="Arial"/>
          <w:b/>
        </w:rPr>
      </w:pPr>
      <w:r w:rsidRPr="00385951">
        <w:rPr>
          <w:rFonts w:ascii="Verdana" w:hAnsi="Verdana" w:cs="Arial"/>
          <w:b/>
        </w:rPr>
        <w:t>Scope of the Fund</w:t>
      </w:r>
    </w:p>
    <w:p w:rsidR="00C174C5" w:rsidRPr="00385951" w:rsidRDefault="00C174C5" w:rsidP="00FE0732">
      <w:pPr>
        <w:autoSpaceDE w:val="0"/>
        <w:autoSpaceDN w:val="0"/>
        <w:adjustRightInd w:val="0"/>
        <w:spacing w:after="120"/>
        <w:contextualSpacing/>
        <w:rPr>
          <w:rFonts w:ascii="Verdana" w:hAnsi="Verdana" w:cs="Arial"/>
          <w:b/>
        </w:rPr>
      </w:pPr>
    </w:p>
    <w:p w:rsidR="00C174C5" w:rsidRDefault="00C174C5" w:rsidP="00C174C5">
      <w:pPr>
        <w:autoSpaceDE w:val="0"/>
        <w:autoSpaceDN w:val="0"/>
        <w:adjustRightInd w:val="0"/>
        <w:spacing w:after="120"/>
        <w:contextualSpacing/>
        <w:jc w:val="both"/>
        <w:rPr>
          <w:rFonts w:ascii="Verdana" w:hAnsi="Verdana" w:cs="Arial"/>
        </w:rPr>
      </w:pPr>
      <w:r>
        <w:rPr>
          <w:rFonts w:ascii="Verdana" w:hAnsi="Verdana" w:cs="Arial"/>
        </w:rPr>
        <w:t>The fund aims to award grants to community base</w:t>
      </w:r>
      <w:r w:rsidR="00D43072">
        <w:rPr>
          <w:rFonts w:ascii="Verdana" w:hAnsi="Verdana" w:cs="Arial"/>
        </w:rPr>
        <w:t>d activities that support adults</w:t>
      </w:r>
      <w:r>
        <w:rPr>
          <w:rFonts w:ascii="Verdana" w:hAnsi="Verdana" w:cs="Arial"/>
        </w:rPr>
        <w:t xml:space="preserve"> to maintain or </w:t>
      </w:r>
      <w:r w:rsidR="00F5085D">
        <w:rPr>
          <w:rFonts w:ascii="Verdana" w:hAnsi="Verdana" w:cs="Arial"/>
        </w:rPr>
        <w:t xml:space="preserve">improve </w:t>
      </w:r>
      <w:r>
        <w:rPr>
          <w:rFonts w:ascii="Verdana" w:hAnsi="Verdana" w:cs="Arial"/>
        </w:rPr>
        <w:t xml:space="preserve">their health and wellbeing. The fund also seeks to fund activities that increase the </w:t>
      </w:r>
      <w:r w:rsidR="00F5085D">
        <w:rPr>
          <w:rFonts w:ascii="Verdana" w:hAnsi="Verdana" w:cs="Arial"/>
        </w:rPr>
        <w:t xml:space="preserve">ability </w:t>
      </w:r>
      <w:r>
        <w:rPr>
          <w:rFonts w:ascii="Verdana" w:hAnsi="Verdana" w:cs="Arial"/>
        </w:rPr>
        <w:t xml:space="preserve">of </w:t>
      </w:r>
      <w:r w:rsidR="008056D5">
        <w:rPr>
          <w:rFonts w:ascii="Verdana" w:hAnsi="Verdana" w:cs="Arial"/>
        </w:rPr>
        <w:t xml:space="preserve">community based </w:t>
      </w:r>
      <w:r>
        <w:rPr>
          <w:rFonts w:ascii="Verdana" w:hAnsi="Verdana" w:cs="Arial"/>
        </w:rPr>
        <w:t xml:space="preserve">organisations to </w:t>
      </w:r>
      <w:r w:rsidR="00F5085D">
        <w:rPr>
          <w:rFonts w:ascii="Verdana" w:hAnsi="Verdana" w:cs="Arial"/>
        </w:rPr>
        <w:t xml:space="preserve">provide </w:t>
      </w:r>
      <w:r>
        <w:rPr>
          <w:rFonts w:ascii="Verdana" w:hAnsi="Verdana" w:cs="Arial"/>
        </w:rPr>
        <w:t xml:space="preserve">a service to </w:t>
      </w:r>
      <w:r w:rsidR="00F5085D">
        <w:rPr>
          <w:rFonts w:ascii="Verdana" w:hAnsi="Verdana" w:cs="Arial"/>
        </w:rPr>
        <w:t>local people</w:t>
      </w:r>
      <w:r>
        <w:rPr>
          <w:rFonts w:ascii="Verdana" w:hAnsi="Verdana" w:cs="Arial"/>
        </w:rPr>
        <w:t xml:space="preserve">. Communities may be geographical or communities of interest. </w:t>
      </w:r>
    </w:p>
    <w:p w:rsidR="00385951" w:rsidRPr="00D94B68" w:rsidRDefault="00385951" w:rsidP="00AD0A75">
      <w:pPr>
        <w:autoSpaceDE w:val="0"/>
        <w:autoSpaceDN w:val="0"/>
        <w:adjustRightInd w:val="0"/>
        <w:spacing w:after="120"/>
        <w:contextualSpacing/>
        <w:jc w:val="both"/>
        <w:rPr>
          <w:rFonts w:ascii="Verdana" w:hAnsi="Verdana" w:cs="Arial"/>
        </w:rPr>
      </w:pPr>
    </w:p>
    <w:p w:rsidR="00D22830" w:rsidRPr="00385951" w:rsidRDefault="00385951" w:rsidP="00FE0732">
      <w:pPr>
        <w:autoSpaceDE w:val="0"/>
        <w:autoSpaceDN w:val="0"/>
        <w:adjustRightInd w:val="0"/>
        <w:spacing w:after="120"/>
        <w:contextualSpacing/>
        <w:rPr>
          <w:rFonts w:ascii="Verdana" w:hAnsi="Verdana" w:cs="Arial"/>
          <w:b/>
        </w:rPr>
      </w:pPr>
      <w:r w:rsidRPr="00385951">
        <w:rPr>
          <w:rFonts w:ascii="Verdana" w:hAnsi="Verdana" w:cs="Arial"/>
          <w:b/>
        </w:rPr>
        <w:t>Awards</w:t>
      </w:r>
    </w:p>
    <w:p w:rsidR="00FE0732" w:rsidRPr="00D94B68" w:rsidRDefault="00FE0732" w:rsidP="00FE0732">
      <w:pPr>
        <w:autoSpaceDE w:val="0"/>
        <w:autoSpaceDN w:val="0"/>
        <w:adjustRightInd w:val="0"/>
        <w:spacing w:after="120"/>
        <w:contextualSpacing/>
        <w:rPr>
          <w:rFonts w:ascii="Verdana" w:hAnsi="Verdana" w:cs="Arial"/>
        </w:rPr>
      </w:pPr>
    </w:p>
    <w:p w:rsidR="00385951" w:rsidRPr="00D94B68" w:rsidRDefault="00385951" w:rsidP="00385951">
      <w:pPr>
        <w:autoSpaceDE w:val="0"/>
        <w:autoSpaceDN w:val="0"/>
        <w:adjustRightInd w:val="0"/>
        <w:spacing w:after="0" w:line="240" w:lineRule="auto"/>
        <w:jc w:val="both"/>
        <w:rPr>
          <w:rFonts w:ascii="Verdana" w:hAnsi="Verdana" w:cs="Arial"/>
        </w:rPr>
      </w:pPr>
      <w:r w:rsidRPr="00D94B68">
        <w:rPr>
          <w:rFonts w:ascii="Verdana" w:hAnsi="Verdana" w:cs="Arial"/>
        </w:rPr>
        <w:t xml:space="preserve">Applications for amounts up to a maximum of £2,000 </w:t>
      </w:r>
      <w:r>
        <w:rPr>
          <w:rFonts w:ascii="Verdana" w:hAnsi="Verdana" w:cs="Arial"/>
        </w:rPr>
        <w:t xml:space="preserve">for an individual organisation or up to £6,000 for organisations applying in partnership </w:t>
      </w:r>
      <w:r w:rsidRPr="00D94B68">
        <w:rPr>
          <w:rFonts w:ascii="Verdana" w:hAnsi="Verdana" w:cs="Arial"/>
        </w:rPr>
        <w:t xml:space="preserve">will be considered. </w:t>
      </w:r>
      <w:r>
        <w:rPr>
          <w:rFonts w:ascii="Verdana" w:hAnsi="Verdana" w:cs="Arial"/>
        </w:rPr>
        <w:t xml:space="preserve">Partnership applications must </w:t>
      </w:r>
      <w:r w:rsidR="00481A91">
        <w:rPr>
          <w:rFonts w:ascii="Verdana" w:hAnsi="Verdana" w:cs="Arial"/>
        </w:rPr>
        <w:t xml:space="preserve">clearly </w:t>
      </w:r>
      <w:r>
        <w:rPr>
          <w:rFonts w:ascii="Verdana" w:hAnsi="Verdana" w:cs="Arial"/>
        </w:rPr>
        <w:t xml:space="preserve">demonstrate the </w:t>
      </w:r>
      <w:r w:rsidR="00481A91">
        <w:rPr>
          <w:rFonts w:ascii="Verdana" w:hAnsi="Verdana" w:cs="Arial"/>
        </w:rPr>
        <w:t xml:space="preserve">benefit of </w:t>
      </w:r>
      <w:r>
        <w:rPr>
          <w:rFonts w:ascii="Verdana" w:hAnsi="Verdana" w:cs="Arial"/>
        </w:rPr>
        <w:t>the partnership approach</w:t>
      </w:r>
      <w:r w:rsidR="00481A91">
        <w:rPr>
          <w:rFonts w:ascii="Verdana" w:hAnsi="Verdana" w:cs="Arial"/>
        </w:rPr>
        <w:t>.</w:t>
      </w:r>
      <w:r>
        <w:rPr>
          <w:rFonts w:ascii="Verdana" w:hAnsi="Verdana" w:cs="Arial"/>
        </w:rPr>
        <w:t xml:space="preserve"> </w:t>
      </w:r>
    </w:p>
    <w:p w:rsidR="00385951" w:rsidRPr="00D94B68" w:rsidRDefault="00385951" w:rsidP="00385951">
      <w:pPr>
        <w:autoSpaceDE w:val="0"/>
        <w:autoSpaceDN w:val="0"/>
        <w:adjustRightInd w:val="0"/>
        <w:spacing w:after="0" w:line="240" w:lineRule="auto"/>
        <w:jc w:val="both"/>
        <w:rPr>
          <w:rFonts w:ascii="Verdana" w:hAnsi="Verdana" w:cs="Arial"/>
        </w:rPr>
      </w:pPr>
    </w:p>
    <w:p w:rsidR="001C68BB" w:rsidRDefault="00C174C5" w:rsidP="00C174C5">
      <w:pPr>
        <w:jc w:val="both"/>
        <w:rPr>
          <w:rFonts w:ascii="Verdana" w:hAnsi="Verdana" w:cs="Arial"/>
        </w:rPr>
      </w:pPr>
      <w:r>
        <w:rPr>
          <w:rFonts w:ascii="Verdana" w:hAnsi="Verdana" w:cs="Arial"/>
        </w:rPr>
        <w:t xml:space="preserve">Applications should describe the outcomes they </w:t>
      </w:r>
      <w:r w:rsidR="00F5085D">
        <w:rPr>
          <w:rFonts w:ascii="Verdana" w:hAnsi="Verdana" w:cs="Arial"/>
        </w:rPr>
        <w:t>want</w:t>
      </w:r>
      <w:r>
        <w:rPr>
          <w:rFonts w:ascii="Verdana" w:hAnsi="Verdana" w:cs="Arial"/>
        </w:rPr>
        <w:t xml:space="preserve"> to achieve and explain how these fit with the Partnership vision of </w:t>
      </w:r>
      <w:r w:rsidRPr="00ED7744">
        <w:rPr>
          <w:rFonts w:ascii="Verdana" w:hAnsi="Verdana" w:cs="Arial"/>
        </w:rPr>
        <w:t>people living full and positive lives within su</w:t>
      </w:r>
      <w:r>
        <w:rPr>
          <w:rFonts w:ascii="Verdana" w:hAnsi="Verdana" w:cs="Arial"/>
        </w:rPr>
        <w:t>pportive communities. Applications should show</w:t>
      </w:r>
      <w:r w:rsidRPr="00ED7744">
        <w:rPr>
          <w:rFonts w:ascii="Verdana" w:hAnsi="Verdana" w:cs="Arial"/>
        </w:rPr>
        <w:t xml:space="preserve"> how the impact of the money from the I.I.I. Fund will be sustained </w:t>
      </w:r>
      <w:r>
        <w:rPr>
          <w:rFonts w:ascii="Verdana" w:hAnsi="Verdana" w:cs="Arial"/>
        </w:rPr>
        <w:t xml:space="preserve">following the period of funding. Grants will be awarded to applications that are innovative, either in terms of developing an existing activity or starting a new activity. </w:t>
      </w:r>
      <w:r w:rsidRPr="002E0BE8">
        <w:rPr>
          <w:rFonts w:ascii="Verdana" w:hAnsi="Verdana" w:cs="Arial"/>
        </w:rPr>
        <w:t>The grant is not able to cover core costs.</w:t>
      </w:r>
      <w:r>
        <w:rPr>
          <w:rFonts w:ascii="Verdana" w:hAnsi="Verdana" w:cs="Arial"/>
        </w:rPr>
        <w:t xml:space="preserve"> Applications should also demonstrate why there is a need for the proposed activity and how it fits with any other, similar activities or organisations in order to prevent duplication. </w:t>
      </w:r>
    </w:p>
    <w:p w:rsidR="00FE0732" w:rsidRPr="00C04EFD" w:rsidRDefault="00C174C5" w:rsidP="00C04EFD">
      <w:pPr>
        <w:jc w:val="both"/>
        <w:rPr>
          <w:rFonts w:ascii="Verdana" w:hAnsi="Verdana"/>
        </w:rPr>
      </w:pPr>
      <w:r>
        <w:rPr>
          <w:rFonts w:ascii="Verdana" w:hAnsi="Verdana" w:cs="Arial"/>
        </w:rPr>
        <w:t xml:space="preserve">While the fund will not </w:t>
      </w:r>
      <w:r w:rsidR="001C68BB">
        <w:rPr>
          <w:rFonts w:ascii="Verdana" w:hAnsi="Verdana" w:cs="Arial"/>
        </w:rPr>
        <w:t xml:space="preserve">cover </w:t>
      </w:r>
      <w:r>
        <w:rPr>
          <w:rFonts w:ascii="Verdana" w:hAnsi="Verdana" w:cs="Arial"/>
        </w:rPr>
        <w:t xml:space="preserve">core costs, where the application demonstrates that there is a need and a clear link to the proposed outcomes the fund will consider </w:t>
      </w:r>
      <w:r w:rsidR="002E0BE8">
        <w:rPr>
          <w:rFonts w:ascii="Verdana" w:hAnsi="Verdana" w:cs="Arial"/>
        </w:rPr>
        <w:t xml:space="preserve">cover </w:t>
      </w:r>
      <w:r>
        <w:rPr>
          <w:rFonts w:ascii="Verdana" w:hAnsi="Verdana" w:cs="Arial"/>
        </w:rPr>
        <w:t xml:space="preserve">the </w:t>
      </w:r>
      <w:r w:rsidR="002E0BE8">
        <w:rPr>
          <w:rFonts w:ascii="Verdana" w:hAnsi="Verdana" w:cs="Arial"/>
        </w:rPr>
        <w:t xml:space="preserve">costs of </w:t>
      </w:r>
      <w:r>
        <w:rPr>
          <w:rFonts w:ascii="Verdana" w:hAnsi="Verdana" w:cs="Arial"/>
        </w:rPr>
        <w:t>resources required for a new initiative.</w:t>
      </w:r>
      <w:r w:rsidRPr="00673E51">
        <w:rPr>
          <w:color w:val="1F497D"/>
        </w:rPr>
        <w:t xml:space="preserve"> </w:t>
      </w:r>
      <w:r w:rsidRPr="00673E51">
        <w:rPr>
          <w:rFonts w:ascii="Verdana" w:hAnsi="Verdana"/>
        </w:rPr>
        <w:t>These resources will generally be physical assets that will exist with the group after the funding period has ended</w:t>
      </w:r>
      <w:r w:rsidR="00424DD3">
        <w:rPr>
          <w:rFonts w:ascii="Verdana" w:hAnsi="Verdana"/>
        </w:rPr>
        <w:t>, for example</w:t>
      </w:r>
      <w:r w:rsidRPr="00673E51">
        <w:rPr>
          <w:rFonts w:ascii="Verdana" w:hAnsi="Verdana"/>
        </w:rPr>
        <w:t xml:space="preserve">. </w:t>
      </w:r>
      <w:r w:rsidR="00424DD3">
        <w:rPr>
          <w:rFonts w:ascii="Verdana" w:hAnsi="Verdana"/>
        </w:rPr>
        <w:t>S</w:t>
      </w:r>
      <w:r w:rsidRPr="00673E51">
        <w:rPr>
          <w:rFonts w:ascii="Verdana" w:hAnsi="Verdana"/>
        </w:rPr>
        <w:t>ome groups</w:t>
      </w:r>
      <w:r w:rsidR="00424DD3">
        <w:rPr>
          <w:rFonts w:ascii="Verdana" w:hAnsi="Verdana"/>
        </w:rPr>
        <w:t xml:space="preserve"> may need to have training or cover </w:t>
      </w:r>
      <w:r w:rsidRPr="00673E51">
        <w:rPr>
          <w:rFonts w:ascii="Verdana" w:hAnsi="Verdana"/>
        </w:rPr>
        <w:t>volunteer and sessional worker costs</w:t>
      </w:r>
      <w:r w:rsidR="00424DD3">
        <w:rPr>
          <w:rFonts w:ascii="Verdana" w:hAnsi="Verdana"/>
        </w:rPr>
        <w:t xml:space="preserve"> as part of their sustainability planning</w:t>
      </w:r>
      <w:r w:rsidRPr="00673E51">
        <w:rPr>
          <w:rFonts w:ascii="Verdana" w:hAnsi="Verdana"/>
        </w:rPr>
        <w:t>. These costs will be considered</w:t>
      </w:r>
      <w:r w:rsidR="00424DD3">
        <w:rPr>
          <w:rFonts w:ascii="Verdana" w:hAnsi="Verdana"/>
        </w:rPr>
        <w:t xml:space="preserve"> if organisations can show </w:t>
      </w:r>
      <w:r w:rsidR="0090057F">
        <w:rPr>
          <w:rFonts w:ascii="Verdana" w:hAnsi="Verdana"/>
        </w:rPr>
        <w:t xml:space="preserve">that the project </w:t>
      </w:r>
      <w:r w:rsidR="00424DD3">
        <w:rPr>
          <w:rFonts w:ascii="Verdana" w:hAnsi="Verdana"/>
        </w:rPr>
        <w:t>will continue to have an impact</w:t>
      </w:r>
      <w:r w:rsidRPr="00673E51">
        <w:rPr>
          <w:rFonts w:ascii="Verdana" w:hAnsi="Verdana"/>
        </w:rPr>
        <w:t xml:space="preserve"> after the funding ends. </w:t>
      </w:r>
    </w:p>
    <w:p w:rsidR="009609F9" w:rsidRPr="00D94B68" w:rsidRDefault="009609F9" w:rsidP="009609F9">
      <w:pPr>
        <w:jc w:val="both"/>
        <w:rPr>
          <w:rFonts w:ascii="Verdana" w:hAnsi="Verdana" w:cs="Arial"/>
        </w:rPr>
      </w:pPr>
      <w:r w:rsidRPr="00D94B68">
        <w:rPr>
          <w:rFonts w:ascii="Verdana" w:hAnsi="Verdana" w:cs="Arial"/>
        </w:rPr>
        <w:t>Grants will be split 40 / 60 between Clackmannanshire and Stirling</w:t>
      </w:r>
      <w:r w:rsidR="00424DD3">
        <w:rPr>
          <w:rFonts w:ascii="Verdana" w:hAnsi="Verdana" w:cs="Arial"/>
        </w:rPr>
        <w:t xml:space="preserve"> to reflect different population size.</w:t>
      </w:r>
    </w:p>
    <w:p w:rsidR="009609F9" w:rsidRPr="00D94B68" w:rsidRDefault="009609F9" w:rsidP="009609F9">
      <w:pPr>
        <w:autoSpaceDE w:val="0"/>
        <w:autoSpaceDN w:val="0"/>
        <w:adjustRightInd w:val="0"/>
        <w:jc w:val="both"/>
        <w:rPr>
          <w:rFonts w:ascii="Verdana" w:hAnsi="Verdana" w:cs="Arial"/>
        </w:rPr>
      </w:pPr>
      <w:r w:rsidRPr="00D94B68">
        <w:rPr>
          <w:rFonts w:ascii="Verdana" w:hAnsi="Verdana" w:cs="Arial"/>
        </w:rPr>
        <w:t>The Small Grant Fund is a non-recurring grant and as such successful recipients should not expect to be able to apply to the fund again in the future</w:t>
      </w:r>
      <w:r w:rsidR="0090057F">
        <w:rPr>
          <w:rFonts w:ascii="Verdana" w:hAnsi="Verdana" w:cs="Arial"/>
        </w:rPr>
        <w:t xml:space="preserve"> for the same activity</w:t>
      </w:r>
      <w:r w:rsidRPr="00D94B68">
        <w:rPr>
          <w:rFonts w:ascii="Verdana" w:hAnsi="Verdana" w:cs="Arial"/>
        </w:rPr>
        <w:t xml:space="preserve">. </w:t>
      </w:r>
    </w:p>
    <w:p w:rsidR="00C174C5" w:rsidRDefault="00C174C5" w:rsidP="00FE0732">
      <w:pPr>
        <w:autoSpaceDE w:val="0"/>
        <w:autoSpaceDN w:val="0"/>
        <w:adjustRightInd w:val="0"/>
        <w:spacing w:after="120"/>
        <w:contextualSpacing/>
        <w:rPr>
          <w:rFonts w:ascii="Verdana" w:hAnsi="Verdana" w:cs="Arial"/>
        </w:rPr>
      </w:pPr>
    </w:p>
    <w:p w:rsidR="00C174C5" w:rsidRDefault="00C174C5" w:rsidP="00FE0732">
      <w:pPr>
        <w:autoSpaceDE w:val="0"/>
        <w:autoSpaceDN w:val="0"/>
        <w:adjustRightInd w:val="0"/>
        <w:spacing w:after="120"/>
        <w:contextualSpacing/>
        <w:rPr>
          <w:rFonts w:ascii="Verdana" w:hAnsi="Verdana" w:cs="Arial"/>
        </w:rPr>
      </w:pPr>
    </w:p>
    <w:p w:rsidR="00C174C5" w:rsidRDefault="00C174C5" w:rsidP="00FE0732">
      <w:pPr>
        <w:autoSpaceDE w:val="0"/>
        <w:autoSpaceDN w:val="0"/>
        <w:adjustRightInd w:val="0"/>
        <w:spacing w:after="120"/>
        <w:contextualSpacing/>
        <w:rPr>
          <w:rFonts w:ascii="Verdana" w:hAnsi="Verdana" w:cs="Arial"/>
        </w:rPr>
      </w:pPr>
    </w:p>
    <w:p w:rsidR="00C174C5" w:rsidRDefault="00C174C5" w:rsidP="00FE0732">
      <w:pPr>
        <w:autoSpaceDE w:val="0"/>
        <w:autoSpaceDN w:val="0"/>
        <w:adjustRightInd w:val="0"/>
        <w:spacing w:after="120"/>
        <w:contextualSpacing/>
        <w:rPr>
          <w:rFonts w:ascii="Verdana" w:hAnsi="Verdana" w:cs="Arial"/>
        </w:rPr>
      </w:pPr>
    </w:p>
    <w:p w:rsidR="00C174C5" w:rsidRDefault="00C174C5" w:rsidP="00FE0732">
      <w:pPr>
        <w:autoSpaceDE w:val="0"/>
        <w:autoSpaceDN w:val="0"/>
        <w:adjustRightInd w:val="0"/>
        <w:spacing w:after="120"/>
        <w:contextualSpacing/>
        <w:rPr>
          <w:rFonts w:ascii="Verdana" w:hAnsi="Verdana" w:cs="Arial"/>
        </w:rPr>
      </w:pPr>
    </w:p>
    <w:p w:rsidR="00C174C5" w:rsidRPr="00D94B68" w:rsidRDefault="00C174C5" w:rsidP="00FE0732">
      <w:pPr>
        <w:autoSpaceDE w:val="0"/>
        <w:autoSpaceDN w:val="0"/>
        <w:adjustRightInd w:val="0"/>
        <w:spacing w:after="120"/>
        <w:contextualSpacing/>
        <w:rPr>
          <w:rFonts w:ascii="Verdana" w:hAnsi="Verdana" w:cs="Arial"/>
        </w:rPr>
      </w:pPr>
    </w:p>
    <w:p w:rsidR="00717E96" w:rsidRPr="00D94B68" w:rsidRDefault="0051070B" w:rsidP="0018533B">
      <w:pPr>
        <w:spacing w:after="120"/>
        <w:contextualSpacing/>
        <w:jc w:val="both"/>
        <w:rPr>
          <w:rFonts w:ascii="Verdana" w:hAnsi="Verdana" w:cs="Arial"/>
          <w:b/>
        </w:rPr>
      </w:pPr>
      <w:r w:rsidRPr="00D94B68">
        <w:rPr>
          <w:rFonts w:ascii="Verdana" w:hAnsi="Verdana" w:cs="Arial"/>
          <w:b/>
        </w:rPr>
        <w:lastRenderedPageBreak/>
        <w:t>Funding will be considered for:</w:t>
      </w:r>
    </w:p>
    <w:p w:rsidR="00DF5F65" w:rsidRPr="00D94B68" w:rsidRDefault="00DF5F65" w:rsidP="0018533B">
      <w:pPr>
        <w:spacing w:after="120"/>
        <w:contextualSpacing/>
        <w:jc w:val="both"/>
        <w:rPr>
          <w:rFonts w:ascii="Verdana" w:hAnsi="Verdana" w:cs="Arial"/>
          <w:b/>
        </w:rPr>
      </w:pPr>
    </w:p>
    <w:p w:rsidR="00DF5F65" w:rsidRPr="00D94B68" w:rsidRDefault="00671925" w:rsidP="0018533B">
      <w:pPr>
        <w:spacing w:after="120"/>
        <w:contextualSpacing/>
        <w:jc w:val="both"/>
        <w:rPr>
          <w:rFonts w:ascii="Verdana" w:hAnsi="Verdana" w:cs="Arial"/>
        </w:rPr>
      </w:pPr>
      <w:r>
        <w:rPr>
          <w:rFonts w:ascii="Verdana" w:hAnsi="Verdana" w:cs="Arial"/>
        </w:rPr>
        <w:t>I</w:t>
      </w:r>
      <w:r w:rsidR="00AB2FE1" w:rsidRPr="00D94B68">
        <w:rPr>
          <w:rFonts w:ascii="Verdana" w:hAnsi="Verdana" w:cs="Arial"/>
        </w:rPr>
        <w:t>mprove</w:t>
      </w:r>
      <w:r>
        <w:rPr>
          <w:rFonts w:ascii="Verdana" w:hAnsi="Verdana" w:cs="Arial"/>
        </w:rPr>
        <w:t>ments in</w:t>
      </w:r>
      <w:r w:rsidR="00DF5F65" w:rsidRPr="00D94B68">
        <w:rPr>
          <w:rFonts w:ascii="Verdana" w:hAnsi="Verdana" w:cs="Arial"/>
        </w:rPr>
        <w:t xml:space="preserve"> </w:t>
      </w:r>
      <w:r w:rsidR="00AB2FE1" w:rsidRPr="00D94B68">
        <w:rPr>
          <w:rFonts w:ascii="Verdana" w:hAnsi="Verdana" w:cs="Arial"/>
        </w:rPr>
        <w:t>practice.</w:t>
      </w:r>
    </w:p>
    <w:p w:rsidR="006628BA" w:rsidRPr="00D94B68" w:rsidRDefault="006628BA" w:rsidP="0018533B">
      <w:pPr>
        <w:spacing w:after="120"/>
        <w:contextualSpacing/>
        <w:jc w:val="both"/>
        <w:rPr>
          <w:rFonts w:ascii="Verdana" w:hAnsi="Verdana" w:cs="Arial"/>
        </w:rPr>
      </w:pPr>
    </w:p>
    <w:p w:rsidR="006628BA" w:rsidRPr="00D94B68" w:rsidRDefault="006628BA" w:rsidP="0018533B">
      <w:pPr>
        <w:spacing w:after="120"/>
        <w:ind w:left="720"/>
        <w:contextualSpacing/>
        <w:jc w:val="both"/>
        <w:rPr>
          <w:rFonts w:ascii="Verdana" w:hAnsi="Verdana" w:cs="Arial"/>
        </w:rPr>
      </w:pPr>
      <w:r w:rsidRPr="00D94B68">
        <w:rPr>
          <w:rFonts w:ascii="Verdana" w:hAnsi="Verdana" w:cs="Arial"/>
        </w:rPr>
        <w:t>This may involve training to</w:t>
      </w:r>
      <w:r w:rsidR="00671925">
        <w:rPr>
          <w:rFonts w:ascii="Verdana" w:hAnsi="Verdana" w:cs="Arial"/>
        </w:rPr>
        <w:t xml:space="preserve"> increase knowledge and skills in order to deliver</w:t>
      </w:r>
      <w:r w:rsidRPr="00D94B68">
        <w:rPr>
          <w:rFonts w:ascii="Verdana" w:hAnsi="Verdana" w:cs="Arial"/>
        </w:rPr>
        <w:t xml:space="preserve"> best practice. </w:t>
      </w:r>
    </w:p>
    <w:p w:rsidR="00DF5F65" w:rsidRPr="00D94B68" w:rsidRDefault="00DF5F65" w:rsidP="0018533B">
      <w:pPr>
        <w:spacing w:after="120"/>
        <w:contextualSpacing/>
        <w:jc w:val="both"/>
        <w:rPr>
          <w:rFonts w:ascii="Verdana" w:hAnsi="Verdana" w:cs="Arial"/>
        </w:rPr>
      </w:pPr>
    </w:p>
    <w:p w:rsidR="00DF5F65" w:rsidRPr="00D94B68" w:rsidRDefault="00671925" w:rsidP="0018533B">
      <w:pPr>
        <w:spacing w:after="120"/>
        <w:contextualSpacing/>
        <w:jc w:val="both"/>
        <w:rPr>
          <w:rFonts w:ascii="Verdana" w:hAnsi="Verdana" w:cs="Arial"/>
        </w:rPr>
      </w:pPr>
      <w:r>
        <w:rPr>
          <w:rFonts w:ascii="Verdana" w:hAnsi="Verdana" w:cs="Arial"/>
        </w:rPr>
        <w:t>Improvements in</w:t>
      </w:r>
      <w:r w:rsidR="00DF5F65" w:rsidRPr="00D94B68">
        <w:rPr>
          <w:rFonts w:ascii="Verdana" w:hAnsi="Verdana" w:cs="Arial"/>
        </w:rPr>
        <w:t xml:space="preserve"> outcomes</w:t>
      </w:r>
      <w:r w:rsidR="0090057F">
        <w:rPr>
          <w:rFonts w:ascii="Verdana" w:hAnsi="Verdana" w:cs="Arial"/>
        </w:rPr>
        <w:t xml:space="preserve"> for service users</w:t>
      </w:r>
      <w:r w:rsidR="00DF5F65" w:rsidRPr="00D94B68">
        <w:rPr>
          <w:rFonts w:ascii="Verdana" w:hAnsi="Verdana" w:cs="Arial"/>
        </w:rPr>
        <w:t>.</w:t>
      </w:r>
    </w:p>
    <w:p w:rsidR="00C60469" w:rsidRPr="00D94B68" w:rsidRDefault="00C60469" w:rsidP="0018533B">
      <w:pPr>
        <w:spacing w:after="120"/>
        <w:contextualSpacing/>
        <w:jc w:val="both"/>
        <w:rPr>
          <w:rFonts w:ascii="Verdana" w:hAnsi="Verdana" w:cs="Arial"/>
        </w:rPr>
      </w:pPr>
    </w:p>
    <w:p w:rsidR="005238B9" w:rsidRDefault="0090057F" w:rsidP="005238B9">
      <w:pPr>
        <w:spacing w:after="120"/>
        <w:ind w:left="720"/>
        <w:contextualSpacing/>
        <w:jc w:val="both"/>
        <w:rPr>
          <w:rFonts w:ascii="Verdana" w:hAnsi="Verdana" w:cs="Arial"/>
        </w:rPr>
      </w:pPr>
      <w:r>
        <w:rPr>
          <w:rFonts w:ascii="Verdana" w:hAnsi="Verdana" w:cs="Arial"/>
        </w:rPr>
        <w:t xml:space="preserve">These </w:t>
      </w:r>
      <w:r w:rsidR="00AB2FE1" w:rsidRPr="00D94B68">
        <w:rPr>
          <w:rFonts w:ascii="Verdana" w:hAnsi="Verdana" w:cs="Arial"/>
        </w:rPr>
        <w:t xml:space="preserve">could include </w:t>
      </w:r>
      <w:r w:rsidR="00FD59DE" w:rsidRPr="00D94B68">
        <w:rPr>
          <w:rFonts w:ascii="Verdana" w:hAnsi="Verdana" w:cs="Arial"/>
        </w:rPr>
        <w:t>testing</w:t>
      </w:r>
      <w:r w:rsidR="00AB2FE1" w:rsidRPr="00D94B68">
        <w:rPr>
          <w:rFonts w:ascii="Verdana" w:hAnsi="Verdana" w:cs="Arial"/>
        </w:rPr>
        <w:t xml:space="preserve"> new activities within your organisation or </w:t>
      </w:r>
      <w:r w:rsidR="00FD59DE" w:rsidRPr="00D94B68">
        <w:rPr>
          <w:rFonts w:ascii="Verdana" w:hAnsi="Verdana" w:cs="Arial"/>
        </w:rPr>
        <w:t>testing</w:t>
      </w:r>
      <w:r w:rsidR="00AB2FE1" w:rsidRPr="00D94B68">
        <w:rPr>
          <w:rFonts w:ascii="Verdana" w:hAnsi="Verdana" w:cs="Arial"/>
        </w:rPr>
        <w:t xml:space="preserve"> the impact of changes to existing activities.</w:t>
      </w:r>
    </w:p>
    <w:p w:rsidR="005238B9" w:rsidRDefault="005238B9" w:rsidP="005238B9">
      <w:pPr>
        <w:spacing w:after="120"/>
        <w:contextualSpacing/>
        <w:jc w:val="both"/>
        <w:rPr>
          <w:rFonts w:ascii="Verdana" w:hAnsi="Verdana" w:cs="Arial"/>
        </w:rPr>
      </w:pPr>
    </w:p>
    <w:p w:rsidR="005238B9" w:rsidRPr="00D94B68" w:rsidRDefault="005238B9" w:rsidP="005238B9">
      <w:pPr>
        <w:spacing w:after="120"/>
        <w:contextualSpacing/>
        <w:jc w:val="both"/>
        <w:rPr>
          <w:rFonts w:ascii="Verdana" w:hAnsi="Verdana" w:cs="Arial"/>
        </w:rPr>
      </w:pPr>
      <w:r w:rsidRPr="00D94B68">
        <w:rPr>
          <w:rFonts w:ascii="Verdana" w:hAnsi="Verdana" w:cs="Arial"/>
          <w:b/>
          <w:bCs/>
        </w:rPr>
        <w:t>We are not able to fund:</w:t>
      </w:r>
    </w:p>
    <w:p w:rsidR="005238B9" w:rsidRPr="00D94B68" w:rsidRDefault="005238B9" w:rsidP="005238B9">
      <w:pPr>
        <w:pStyle w:val="Default"/>
        <w:ind w:left="360"/>
        <w:rPr>
          <w:rFonts w:ascii="Verdana" w:hAnsi="Verdana" w:cs="Arial"/>
          <w:color w:val="auto"/>
          <w:sz w:val="22"/>
          <w:szCs w:val="22"/>
        </w:rPr>
      </w:pPr>
    </w:p>
    <w:p w:rsidR="00C27A56" w:rsidRDefault="00C27A56" w:rsidP="005238B9">
      <w:pPr>
        <w:pStyle w:val="Default"/>
        <w:numPr>
          <w:ilvl w:val="0"/>
          <w:numId w:val="2"/>
        </w:numPr>
        <w:jc w:val="both"/>
        <w:rPr>
          <w:rFonts w:ascii="Verdana" w:hAnsi="Verdana" w:cs="Arial"/>
          <w:color w:val="auto"/>
          <w:sz w:val="22"/>
          <w:szCs w:val="22"/>
        </w:rPr>
      </w:pPr>
      <w:r>
        <w:rPr>
          <w:rFonts w:ascii="Verdana" w:hAnsi="Verdana" w:cs="Arial"/>
          <w:color w:val="auto"/>
          <w:sz w:val="22"/>
          <w:szCs w:val="22"/>
        </w:rPr>
        <w:t>Projects that are solely aimed at children under 18.</w:t>
      </w:r>
    </w:p>
    <w:p w:rsidR="00C27A56" w:rsidRDefault="00C27A56" w:rsidP="00C27A56">
      <w:pPr>
        <w:pStyle w:val="Default"/>
        <w:ind w:left="720"/>
        <w:jc w:val="both"/>
        <w:rPr>
          <w:rFonts w:ascii="Verdana" w:hAnsi="Verdana" w:cs="Arial"/>
          <w:color w:val="auto"/>
          <w:sz w:val="22"/>
          <w:szCs w:val="22"/>
        </w:rPr>
      </w:pPr>
    </w:p>
    <w:p w:rsidR="005238B9" w:rsidRPr="00D94B68" w:rsidRDefault="005238B9" w:rsidP="005238B9">
      <w:pPr>
        <w:pStyle w:val="Default"/>
        <w:numPr>
          <w:ilvl w:val="0"/>
          <w:numId w:val="2"/>
        </w:numPr>
        <w:jc w:val="both"/>
        <w:rPr>
          <w:rFonts w:ascii="Verdana" w:hAnsi="Verdana" w:cs="Arial"/>
          <w:color w:val="auto"/>
          <w:sz w:val="22"/>
          <w:szCs w:val="22"/>
        </w:rPr>
      </w:pPr>
      <w:r w:rsidRPr="00D94B68">
        <w:rPr>
          <w:rFonts w:ascii="Verdana" w:hAnsi="Verdana" w:cs="Arial"/>
          <w:color w:val="auto"/>
          <w:sz w:val="22"/>
          <w:szCs w:val="22"/>
        </w:rPr>
        <w:t xml:space="preserve">Items that only benefit an individual – for example, scholarships and personal clothing for individuals and equipment that is not shared. </w:t>
      </w:r>
    </w:p>
    <w:p w:rsidR="005238B9" w:rsidRPr="00D94B68" w:rsidRDefault="005238B9" w:rsidP="005238B9">
      <w:pPr>
        <w:pStyle w:val="Default"/>
        <w:jc w:val="both"/>
        <w:rPr>
          <w:rFonts w:ascii="Verdana" w:hAnsi="Verdana" w:cs="Arial"/>
          <w:color w:val="auto"/>
          <w:sz w:val="22"/>
          <w:szCs w:val="22"/>
        </w:rPr>
      </w:pPr>
    </w:p>
    <w:p w:rsidR="005238B9" w:rsidRPr="00D94B68" w:rsidRDefault="005238B9" w:rsidP="005238B9">
      <w:pPr>
        <w:pStyle w:val="Default"/>
        <w:numPr>
          <w:ilvl w:val="0"/>
          <w:numId w:val="2"/>
        </w:numPr>
        <w:jc w:val="both"/>
        <w:rPr>
          <w:rFonts w:ascii="Verdana" w:hAnsi="Verdana" w:cs="Arial"/>
          <w:color w:val="auto"/>
          <w:sz w:val="22"/>
          <w:szCs w:val="22"/>
        </w:rPr>
      </w:pPr>
      <w:r w:rsidRPr="00D94B68">
        <w:rPr>
          <w:rFonts w:ascii="Verdana" w:hAnsi="Verdana" w:cs="Arial"/>
          <w:color w:val="auto"/>
          <w:sz w:val="22"/>
          <w:szCs w:val="22"/>
        </w:rPr>
        <w:t>Payments to individuals</w:t>
      </w:r>
    </w:p>
    <w:p w:rsidR="005238B9" w:rsidRPr="00D94B68" w:rsidRDefault="005238B9" w:rsidP="005238B9">
      <w:pPr>
        <w:pStyle w:val="ListParagraph"/>
        <w:jc w:val="both"/>
        <w:rPr>
          <w:rFonts w:ascii="Verdana" w:hAnsi="Verdana" w:cs="Arial"/>
          <w:sz w:val="22"/>
          <w:szCs w:val="22"/>
        </w:rPr>
      </w:pPr>
    </w:p>
    <w:p w:rsidR="005238B9" w:rsidRPr="00D94B68" w:rsidRDefault="005238B9" w:rsidP="005238B9">
      <w:pPr>
        <w:pStyle w:val="Default"/>
        <w:numPr>
          <w:ilvl w:val="0"/>
          <w:numId w:val="2"/>
        </w:numPr>
        <w:jc w:val="both"/>
        <w:rPr>
          <w:rFonts w:ascii="Verdana" w:hAnsi="Verdana" w:cs="Arial"/>
          <w:color w:val="auto"/>
          <w:sz w:val="22"/>
          <w:szCs w:val="22"/>
        </w:rPr>
      </w:pPr>
      <w:r w:rsidRPr="00D94B68">
        <w:rPr>
          <w:rFonts w:ascii="Verdana" w:hAnsi="Verdana" w:cs="Arial"/>
          <w:color w:val="auto"/>
          <w:sz w:val="22"/>
          <w:szCs w:val="22"/>
        </w:rPr>
        <w:t>Fundraising events</w:t>
      </w:r>
    </w:p>
    <w:p w:rsidR="005238B9" w:rsidRPr="00D94B68" w:rsidRDefault="005238B9" w:rsidP="005238B9">
      <w:pPr>
        <w:pStyle w:val="Default"/>
        <w:jc w:val="both"/>
        <w:rPr>
          <w:rFonts w:ascii="Verdana" w:hAnsi="Verdana" w:cs="Arial"/>
          <w:color w:val="auto"/>
          <w:sz w:val="22"/>
          <w:szCs w:val="22"/>
        </w:rPr>
      </w:pPr>
    </w:p>
    <w:p w:rsidR="005238B9" w:rsidRPr="00D94B68" w:rsidRDefault="005238B9" w:rsidP="005238B9">
      <w:pPr>
        <w:pStyle w:val="Default"/>
        <w:numPr>
          <w:ilvl w:val="0"/>
          <w:numId w:val="2"/>
        </w:numPr>
        <w:jc w:val="both"/>
        <w:rPr>
          <w:rFonts w:ascii="Verdana" w:hAnsi="Verdana" w:cs="Arial"/>
          <w:color w:val="auto"/>
          <w:sz w:val="22"/>
          <w:szCs w:val="22"/>
        </w:rPr>
      </w:pPr>
      <w:r w:rsidRPr="00D94B68">
        <w:rPr>
          <w:rFonts w:ascii="Verdana" w:hAnsi="Verdana" w:cs="Arial"/>
          <w:color w:val="auto"/>
          <w:sz w:val="22"/>
          <w:szCs w:val="22"/>
        </w:rPr>
        <w:t xml:space="preserve">Any goods or services that you buy or order before we confirm our grant. </w:t>
      </w:r>
    </w:p>
    <w:p w:rsidR="005238B9" w:rsidRPr="00D94B68" w:rsidRDefault="005238B9" w:rsidP="005238B9">
      <w:pPr>
        <w:pStyle w:val="Default"/>
        <w:jc w:val="both"/>
        <w:rPr>
          <w:rFonts w:ascii="Verdana" w:hAnsi="Verdana" w:cs="Arial"/>
          <w:color w:val="auto"/>
          <w:sz w:val="22"/>
          <w:szCs w:val="22"/>
        </w:rPr>
      </w:pPr>
    </w:p>
    <w:p w:rsidR="005238B9" w:rsidRPr="00D94B68" w:rsidRDefault="005238B9" w:rsidP="005238B9">
      <w:pPr>
        <w:pStyle w:val="Default"/>
        <w:numPr>
          <w:ilvl w:val="0"/>
          <w:numId w:val="2"/>
        </w:numPr>
        <w:jc w:val="both"/>
        <w:rPr>
          <w:rFonts w:ascii="Verdana" w:hAnsi="Verdana" w:cs="Arial"/>
          <w:color w:val="auto"/>
          <w:sz w:val="22"/>
          <w:szCs w:val="22"/>
        </w:rPr>
      </w:pPr>
      <w:r w:rsidRPr="00D94B68">
        <w:rPr>
          <w:rFonts w:ascii="Verdana" w:hAnsi="Verdana" w:cs="Arial"/>
          <w:color w:val="auto"/>
          <w:sz w:val="22"/>
          <w:szCs w:val="22"/>
        </w:rPr>
        <w:t xml:space="preserve">Activities promoting religious or political beliefs. </w:t>
      </w:r>
    </w:p>
    <w:p w:rsidR="005238B9" w:rsidRPr="00D94B68" w:rsidRDefault="005238B9" w:rsidP="005238B9">
      <w:pPr>
        <w:pStyle w:val="Default"/>
        <w:jc w:val="both"/>
        <w:rPr>
          <w:rFonts w:ascii="Verdana" w:hAnsi="Verdana" w:cs="Arial"/>
          <w:color w:val="auto"/>
          <w:sz w:val="22"/>
          <w:szCs w:val="22"/>
        </w:rPr>
      </w:pPr>
    </w:p>
    <w:p w:rsidR="005238B9" w:rsidRPr="00D94B68" w:rsidRDefault="005238B9" w:rsidP="005238B9">
      <w:pPr>
        <w:pStyle w:val="Default"/>
        <w:numPr>
          <w:ilvl w:val="0"/>
          <w:numId w:val="2"/>
        </w:numPr>
        <w:jc w:val="both"/>
        <w:rPr>
          <w:rFonts w:ascii="Verdana" w:hAnsi="Verdana" w:cs="Arial"/>
          <w:color w:val="auto"/>
          <w:sz w:val="22"/>
          <w:szCs w:val="22"/>
        </w:rPr>
      </w:pPr>
      <w:r w:rsidRPr="00D94B68">
        <w:rPr>
          <w:rFonts w:ascii="Verdana" w:hAnsi="Verdana" w:cs="Arial"/>
          <w:color w:val="auto"/>
          <w:sz w:val="22"/>
          <w:szCs w:val="22"/>
        </w:rPr>
        <w:t xml:space="preserve">Projects where the people who benefit live outside of the Stirling or Clackmannanshire Council areas. </w:t>
      </w:r>
    </w:p>
    <w:p w:rsidR="005238B9" w:rsidRPr="00D94B68" w:rsidRDefault="005238B9" w:rsidP="005238B9">
      <w:pPr>
        <w:pStyle w:val="Default"/>
        <w:jc w:val="both"/>
        <w:rPr>
          <w:rFonts w:ascii="Verdana" w:hAnsi="Verdana" w:cs="Arial"/>
          <w:color w:val="auto"/>
          <w:sz w:val="22"/>
          <w:szCs w:val="22"/>
        </w:rPr>
      </w:pPr>
    </w:p>
    <w:p w:rsidR="005238B9" w:rsidRPr="00D94B68" w:rsidRDefault="005238B9" w:rsidP="005238B9">
      <w:pPr>
        <w:pStyle w:val="Default"/>
        <w:numPr>
          <w:ilvl w:val="0"/>
          <w:numId w:val="2"/>
        </w:numPr>
        <w:jc w:val="both"/>
        <w:rPr>
          <w:rFonts w:ascii="Verdana" w:hAnsi="Verdana" w:cs="Arial"/>
          <w:color w:val="auto"/>
          <w:sz w:val="22"/>
          <w:szCs w:val="22"/>
        </w:rPr>
      </w:pPr>
      <w:r w:rsidRPr="00D94B68">
        <w:rPr>
          <w:rFonts w:ascii="Verdana" w:hAnsi="Verdana" w:cs="Arial"/>
          <w:color w:val="auto"/>
          <w:sz w:val="22"/>
          <w:szCs w:val="22"/>
        </w:rPr>
        <w:t xml:space="preserve">Routine repair and maintenance costs. </w:t>
      </w:r>
    </w:p>
    <w:p w:rsidR="005238B9" w:rsidRPr="00D94B68" w:rsidRDefault="005238B9" w:rsidP="005238B9">
      <w:pPr>
        <w:pStyle w:val="Default"/>
        <w:jc w:val="both"/>
        <w:rPr>
          <w:rFonts w:ascii="Verdana" w:hAnsi="Verdana" w:cs="Arial"/>
          <w:color w:val="auto"/>
          <w:sz w:val="22"/>
          <w:szCs w:val="22"/>
        </w:rPr>
      </w:pPr>
    </w:p>
    <w:p w:rsidR="005238B9" w:rsidRPr="00D94B68" w:rsidRDefault="005238B9" w:rsidP="005238B9">
      <w:pPr>
        <w:pStyle w:val="Default"/>
        <w:numPr>
          <w:ilvl w:val="0"/>
          <w:numId w:val="2"/>
        </w:numPr>
        <w:jc w:val="both"/>
        <w:rPr>
          <w:rFonts w:ascii="Verdana" w:hAnsi="Verdana" w:cs="Arial"/>
          <w:color w:val="auto"/>
          <w:sz w:val="22"/>
          <w:szCs w:val="22"/>
        </w:rPr>
      </w:pPr>
      <w:r w:rsidRPr="00D94B68">
        <w:rPr>
          <w:rFonts w:ascii="Verdana" w:hAnsi="Verdana" w:cs="Arial"/>
          <w:color w:val="auto"/>
          <w:sz w:val="22"/>
          <w:szCs w:val="22"/>
        </w:rPr>
        <w:t xml:space="preserve">Endowments, loan payments, bank interest charges. </w:t>
      </w:r>
    </w:p>
    <w:p w:rsidR="005238B9" w:rsidRPr="00D94B68" w:rsidRDefault="005238B9" w:rsidP="005238B9">
      <w:pPr>
        <w:pStyle w:val="Default"/>
        <w:jc w:val="both"/>
        <w:rPr>
          <w:rFonts w:ascii="Verdana" w:hAnsi="Verdana" w:cs="Arial"/>
          <w:color w:val="auto"/>
          <w:sz w:val="22"/>
          <w:szCs w:val="22"/>
        </w:rPr>
      </w:pPr>
    </w:p>
    <w:p w:rsidR="005238B9" w:rsidRPr="00D94B68" w:rsidRDefault="005238B9" w:rsidP="005238B9">
      <w:pPr>
        <w:pStyle w:val="Default"/>
        <w:numPr>
          <w:ilvl w:val="0"/>
          <w:numId w:val="2"/>
        </w:numPr>
        <w:jc w:val="both"/>
        <w:rPr>
          <w:rFonts w:ascii="Verdana" w:hAnsi="Verdana" w:cs="Arial"/>
          <w:color w:val="auto"/>
          <w:sz w:val="22"/>
          <w:szCs w:val="22"/>
        </w:rPr>
      </w:pPr>
      <w:r w:rsidRPr="00D94B68">
        <w:rPr>
          <w:rFonts w:ascii="Verdana" w:hAnsi="Verdana" w:cs="Arial"/>
          <w:color w:val="auto"/>
          <w:sz w:val="22"/>
          <w:szCs w:val="22"/>
        </w:rPr>
        <w:t>Activities or projects already funded by the Integrated Care Fund.</w:t>
      </w:r>
    </w:p>
    <w:p w:rsidR="005238B9" w:rsidRPr="00D94B68" w:rsidRDefault="005238B9" w:rsidP="005238B9">
      <w:pPr>
        <w:pStyle w:val="ListParagraph"/>
        <w:jc w:val="both"/>
        <w:rPr>
          <w:rFonts w:ascii="Verdana" w:hAnsi="Verdana" w:cs="Arial"/>
          <w:sz w:val="22"/>
          <w:szCs w:val="22"/>
        </w:rPr>
      </w:pPr>
    </w:p>
    <w:p w:rsidR="005238B9" w:rsidRPr="00D94B68" w:rsidRDefault="005238B9" w:rsidP="005238B9">
      <w:pPr>
        <w:pStyle w:val="Default"/>
        <w:numPr>
          <w:ilvl w:val="0"/>
          <w:numId w:val="2"/>
        </w:numPr>
        <w:jc w:val="both"/>
        <w:rPr>
          <w:rFonts w:ascii="Verdana" w:hAnsi="Verdana" w:cs="Arial"/>
          <w:color w:val="auto"/>
          <w:sz w:val="22"/>
          <w:szCs w:val="22"/>
        </w:rPr>
      </w:pPr>
      <w:r w:rsidRPr="00D94B68">
        <w:rPr>
          <w:rFonts w:ascii="Verdana" w:hAnsi="Verdana" w:cs="Arial"/>
          <w:color w:val="auto"/>
          <w:sz w:val="22"/>
          <w:szCs w:val="22"/>
        </w:rPr>
        <w:t>Activities that already receive funding, however this grant can be used to build on, compliment or develop existing activities that receive some funding from elsewhere.</w:t>
      </w:r>
    </w:p>
    <w:p w:rsidR="005238B9" w:rsidRPr="00D94B68" w:rsidRDefault="005238B9" w:rsidP="005238B9">
      <w:pPr>
        <w:pStyle w:val="Default"/>
        <w:jc w:val="both"/>
        <w:rPr>
          <w:rFonts w:ascii="Verdana" w:hAnsi="Verdana" w:cs="Arial"/>
          <w:color w:val="auto"/>
          <w:sz w:val="22"/>
          <w:szCs w:val="22"/>
        </w:rPr>
      </w:pPr>
    </w:p>
    <w:p w:rsidR="005238B9" w:rsidRPr="00D94B68" w:rsidRDefault="005238B9" w:rsidP="005238B9">
      <w:pPr>
        <w:spacing w:after="120"/>
        <w:contextualSpacing/>
        <w:jc w:val="both"/>
        <w:rPr>
          <w:rFonts w:ascii="Verdana" w:hAnsi="Verdana" w:cs="Arial"/>
        </w:rPr>
      </w:pPr>
      <w:r w:rsidRPr="00D94B68">
        <w:rPr>
          <w:rFonts w:ascii="Verdana" w:hAnsi="Verdana" w:cs="Arial"/>
        </w:rPr>
        <w:t xml:space="preserve">Please note the above list is not exhaustive. </w:t>
      </w:r>
    </w:p>
    <w:p w:rsidR="00531AF1" w:rsidRDefault="00531AF1" w:rsidP="0018533B">
      <w:pPr>
        <w:autoSpaceDE w:val="0"/>
        <w:autoSpaceDN w:val="0"/>
        <w:adjustRightInd w:val="0"/>
        <w:jc w:val="both"/>
        <w:rPr>
          <w:rFonts w:ascii="Verdana" w:hAnsi="Verdana" w:cs="Arial"/>
        </w:rPr>
      </w:pPr>
    </w:p>
    <w:p w:rsidR="005238B9" w:rsidRPr="00D94B68" w:rsidRDefault="005238B9" w:rsidP="0018533B">
      <w:pPr>
        <w:autoSpaceDE w:val="0"/>
        <w:autoSpaceDN w:val="0"/>
        <w:adjustRightInd w:val="0"/>
        <w:jc w:val="both"/>
        <w:rPr>
          <w:rFonts w:ascii="Verdana" w:hAnsi="Verdana" w:cs="Arial"/>
        </w:rPr>
      </w:pPr>
    </w:p>
    <w:p w:rsidR="00A06003" w:rsidRPr="00D94B68" w:rsidRDefault="00A06003" w:rsidP="0018533B">
      <w:pPr>
        <w:autoSpaceDE w:val="0"/>
        <w:autoSpaceDN w:val="0"/>
        <w:adjustRightInd w:val="0"/>
        <w:spacing w:after="0" w:line="240" w:lineRule="auto"/>
        <w:ind w:left="360"/>
        <w:jc w:val="both"/>
        <w:rPr>
          <w:rFonts w:ascii="Verdana" w:hAnsi="Verdana" w:cs="Arial"/>
        </w:rPr>
      </w:pPr>
    </w:p>
    <w:p w:rsidR="0090057F" w:rsidRDefault="0090057F" w:rsidP="008006EE">
      <w:pPr>
        <w:autoSpaceDE w:val="0"/>
        <w:autoSpaceDN w:val="0"/>
        <w:adjustRightInd w:val="0"/>
        <w:rPr>
          <w:rFonts w:ascii="Verdana" w:hAnsi="Verdana" w:cs="Arial"/>
          <w:b/>
        </w:rPr>
      </w:pPr>
    </w:p>
    <w:p w:rsidR="00350182" w:rsidRDefault="00350182" w:rsidP="008006EE">
      <w:pPr>
        <w:autoSpaceDE w:val="0"/>
        <w:autoSpaceDN w:val="0"/>
        <w:adjustRightInd w:val="0"/>
        <w:rPr>
          <w:rFonts w:ascii="Verdana" w:hAnsi="Verdana" w:cs="Arial"/>
          <w:b/>
        </w:rPr>
      </w:pPr>
    </w:p>
    <w:p w:rsidR="0090057F" w:rsidRDefault="0090057F" w:rsidP="008006EE">
      <w:pPr>
        <w:autoSpaceDE w:val="0"/>
        <w:autoSpaceDN w:val="0"/>
        <w:adjustRightInd w:val="0"/>
        <w:rPr>
          <w:rFonts w:ascii="Verdana" w:hAnsi="Verdana" w:cs="Arial"/>
          <w:b/>
        </w:rPr>
      </w:pPr>
    </w:p>
    <w:p w:rsidR="0090057F" w:rsidRDefault="0090057F" w:rsidP="008006EE">
      <w:pPr>
        <w:autoSpaceDE w:val="0"/>
        <w:autoSpaceDN w:val="0"/>
        <w:adjustRightInd w:val="0"/>
        <w:rPr>
          <w:rFonts w:ascii="Verdana" w:hAnsi="Verdana" w:cs="Arial"/>
          <w:b/>
        </w:rPr>
      </w:pPr>
    </w:p>
    <w:p w:rsidR="0090057F" w:rsidRDefault="0090057F" w:rsidP="008006EE">
      <w:pPr>
        <w:autoSpaceDE w:val="0"/>
        <w:autoSpaceDN w:val="0"/>
        <w:adjustRightInd w:val="0"/>
        <w:rPr>
          <w:rFonts w:ascii="Verdana" w:hAnsi="Verdana" w:cs="Arial"/>
          <w:b/>
        </w:rPr>
      </w:pPr>
    </w:p>
    <w:p w:rsidR="008006EE" w:rsidRPr="00385951" w:rsidRDefault="008006EE" w:rsidP="008006EE">
      <w:pPr>
        <w:autoSpaceDE w:val="0"/>
        <w:autoSpaceDN w:val="0"/>
        <w:adjustRightInd w:val="0"/>
        <w:rPr>
          <w:rFonts w:ascii="Verdana" w:hAnsi="Verdana" w:cs="Arial"/>
          <w:b/>
        </w:rPr>
      </w:pPr>
      <w:r w:rsidRPr="00385951">
        <w:rPr>
          <w:rFonts w:ascii="Verdana" w:hAnsi="Verdana" w:cs="Arial"/>
          <w:b/>
        </w:rPr>
        <w:t>Monitoring and Evaluation</w:t>
      </w:r>
    </w:p>
    <w:p w:rsidR="009D758C" w:rsidRDefault="008006EE" w:rsidP="009609F9">
      <w:pPr>
        <w:autoSpaceDE w:val="0"/>
        <w:autoSpaceDN w:val="0"/>
        <w:adjustRightInd w:val="0"/>
        <w:spacing w:after="120"/>
        <w:contextualSpacing/>
        <w:jc w:val="both"/>
        <w:rPr>
          <w:rFonts w:ascii="Verdana" w:hAnsi="Verdana" w:cs="Arial"/>
        </w:rPr>
      </w:pPr>
      <w:r w:rsidRPr="00D94B68">
        <w:rPr>
          <w:rFonts w:ascii="Verdana" w:hAnsi="Verdana" w:cs="Arial"/>
        </w:rPr>
        <w:t xml:space="preserve">Successful grant recipients will be expected to monitor and report on how the grant has been spent and the impact that it has had using the format provided by SVE and CTSi. Reporting and monitoring will be proportionate to the amount of money received and SVE and CTSi will be available to provide </w:t>
      </w:r>
      <w:r w:rsidR="0090057F">
        <w:rPr>
          <w:rFonts w:ascii="Verdana" w:hAnsi="Verdana" w:cs="Arial"/>
        </w:rPr>
        <w:t>support. P</w:t>
      </w:r>
      <w:r w:rsidRPr="00D94B68">
        <w:rPr>
          <w:rFonts w:ascii="Verdana" w:hAnsi="Verdana" w:cs="Arial"/>
        </w:rPr>
        <w:t xml:space="preserve">rojects </w:t>
      </w:r>
      <w:r w:rsidR="0090057F">
        <w:rPr>
          <w:rFonts w:ascii="Verdana" w:hAnsi="Verdana" w:cs="Arial"/>
        </w:rPr>
        <w:t>are</w:t>
      </w:r>
      <w:r w:rsidRPr="00D94B68">
        <w:rPr>
          <w:rFonts w:ascii="Verdana" w:hAnsi="Verdana" w:cs="Arial"/>
        </w:rPr>
        <w:t xml:space="preserve"> encouraged to measure small tests of change using the Plan D</w:t>
      </w:r>
      <w:r w:rsidR="009609F9">
        <w:rPr>
          <w:rFonts w:ascii="Verdana" w:hAnsi="Verdana" w:cs="Arial"/>
        </w:rPr>
        <w:t>o Study Act (PDSA) methodology.</w:t>
      </w:r>
    </w:p>
    <w:p w:rsidR="009609F9" w:rsidRDefault="009609F9" w:rsidP="009609F9">
      <w:pPr>
        <w:autoSpaceDE w:val="0"/>
        <w:autoSpaceDN w:val="0"/>
        <w:adjustRightInd w:val="0"/>
        <w:spacing w:after="120"/>
        <w:contextualSpacing/>
        <w:jc w:val="both"/>
        <w:rPr>
          <w:rFonts w:ascii="Verdana" w:hAnsi="Verdana" w:cs="Arial"/>
        </w:rPr>
      </w:pPr>
    </w:p>
    <w:p w:rsidR="005238B9" w:rsidRPr="00D94B68" w:rsidRDefault="005238B9" w:rsidP="005238B9">
      <w:pPr>
        <w:spacing w:line="360" w:lineRule="auto"/>
        <w:jc w:val="both"/>
        <w:rPr>
          <w:rFonts w:ascii="Verdana" w:hAnsi="Verdana" w:cs="Arial"/>
          <w:b/>
        </w:rPr>
      </w:pPr>
      <w:r>
        <w:rPr>
          <w:rFonts w:ascii="Verdana" w:hAnsi="Verdana" w:cs="Arial"/>
        </w:rPr>
        <w:t>T</w:t>
      </w:r>
      <w:r w:rsidRPr="00D94B68">
        <w:rPr>
          <w:rFonts w:ascii="Verdana" w:hAnsi="Verdana" w:cs="Arial"/>
        </w:rPr>
        <w:t xml:space="preserve">he </w:t>
      </w:r>
      <w:r w:rsidRPr="00D94B68">
        <w:rPr>
          <w:rFonts w:ascii="Verdana" w:hAnsi="Verdana" w:cs="Arial"/>
          <w:b/>
        </w:rPr>
        <w:t xml:space="preserve">Plan, Do, Study Act </w:t>
      </w:r>
      <w:r w:rsidRPr="00D94B68">
        <w:rPr>
          <w:rFonts w:ascii="Verdana" w:hAnsi="Verdana" w:cs="Arial"/>
        </w:rPr>
        <w:t>model</w:t>
      </w:r>
      <w:r>
        <w:rPr>
          <w:rFonts w:ascii="Verdana" w:hAnsi="Verdana" w:cs="Arial"/>
        </w:rPr>
        <w:t xml:space="preserve"> provides a useful structure for developing and evaluating initiatives</w:t>
      </w:r>
      <w:r w:rsidRPr="00D94B68">
        <w:rPr>
          <w:rFonts w:ascii="Verdana" w:hAnsi="Verdana" w:cs="Arial"/>
        </w:rPr>
        <w:t>.</w:t>
      </w:r>
    </w:p>
    <w:p w:rsidR="005238B9" w:rsidRPr="00D94B68" w:rsidRDefault="005238B9" w:rsidP="005238B9">
      <w:pPr>
        <w:pStyle w:val="NormalWeb"/>
        <w:jc w:val="both"/>
        <w:rPr>
          <w:rStyle w:val="Strong"/>
          <w:rFonts w:ascii="Verdana" w:hAnsi="Verdana" w:cs="Arial"/>
          <w:sz w:val="22"/>
          <w:szCs w:val="22"/>
        </w:rPr>
      </w:pPr>
      <w:r w:rsidRPr="00D94B68">
        <w:rPr>
          <w:rFonts w:ascii="Verdana" w:hAnsi="Verdana" w:cs="Arial"/>
          <w:noProof/>
          <w:sz w:val="22"/>
          <w:szCs w:val="22"/>
        </w:rPr>
        <w:drawing>
          <wp:anchor distT="0" distB="0" distL="114300" distR="114300" simplePos="0" relativeHeight="251659264" behindDoc="0" locked="0" layoutInCell="1" allowOverlap="1" wp14:anchorId="00708455" wp14:editId="77916241">
            <wp:simplePos x="0" y="0"/>
            <wp:positionH relativeFrom="column">
              <wp:posOffset>3561080</wp:posOffset>
            </wp:positionH>
            <wp:positionV relativeFrom="paragraph">
              <wp:posOffset>450850</wp:posOffset>
            </wp:positionV>
            <wp:extent cx="2960370" cy="2612390"/>
            <wp:effectExtent l="19050" t="0" r="0" b="0"/>
            <wp:wrapSquare wrapText="bothSides"/>
            <wp:docPr id="2" name="Picture 1" descr="https://coachingandleading.files.wordpress.com/2012/10/pdsa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achingandleading.files.wordpress.com/2012/10/pdsa13.gif"/>
                    <pic:cNvPicPr>
                      <a:picLocks noChangeAspect="1" noChangeArrowheads="1"/>
                    </pic:cNvPicPr>
                  </pic:nvPicPr>
                  <pic:blipFill>
                    <a:blip r:embed="rId11"/>
                    <a:srcRect/>
                    <a:stretch>
                      <a:fillRect/>
                    </a:stretch>
                  </pic:blipFill>
                  <pic:spPr bwMode="auto">
                    <a:xfrm>
                      <a:off x="0" y="0"/>
                      <a:ext cx="2960370" cy="2612390"/>
                    </a:xfrm>
                    <a:prstGeom prst="rect">
                      <a:avLst/>
                    </a:prstGeom>
                    <a:noFill/>
                    <a:ln w="9525">
                      <a:noFill/>
                      <a:miter lim="800000"/>
                      <a:headEnd/>
                      <a:tailEnd/>
                    </a:ln>
                  </pic:spPr>
                </pic:pic>
              </a:graphicData>
            </a:graphic>
          </wp:anchor>
        </w:drawing>
      </w:r>
      <w:r w:rsidRPr="00D94B68">
        <w:rPr>
          <w:rFonts w:ascii="Verdana" w:hAnsi="Verdana" w:cs="Arial"/>
          <w:sz w:val="22"/>
          <w:szCs w:val="22"/>
        </w:rPr>
        <w:t>Plan Do Study Act allows you to try out an idea by testing small changes.</w:t>
      </w:r>
      <w:r w:rsidRPr="00D94B68">
        <w:rPr>
          <w:rFonts w:ascii="Verdana" w:hAnsi="Verdana" w:cs="Arial"/>
          <w:sz w:val="22"/>
          <w:szCs w:val="22"/>
        </w:rPr>
        <w:br/>
      </w:r>
    </w:p>
    <w:p w:rsidR="005238B9" w:rsidRPr="00D94B68" w:rsidRDefault="005238B9" w:rsidP="005238B9">
      <w:pPr>
        <w:pStyle w:val="NormalWeb"/>
        <w:jc w:val="both"/>
        <w:rPr>
          <w:rFonts w:ascii="Verdana" w:hAnsi="Verdana" w:cs="Arial"/>
          <w:sz w:val="22"/>
          <w:szCs w:val="22"/>
        </w:rPr>
      </w:pPr>
      <w:r w:rsidRPr="00D94B68">
        <w:rPr>
          <w:rStyle w:val="Strong"/>
          <w:rFonts w:ascii="Verdana" w:hAnsi="Verdana" w:cs="Arial"/>
          <w:sz w:val="22"/>
          <w:szCs w:val="22"/>
        </w:rPr>
        <w:t>Plan</w:t>
      </w:r>
    </w:p>
    <w:p w:rsidR="005238B9" w:rsidRPr="00D94B68" w:rsidRDefault="005238B9" w:rsidP="005238B9">
      <w:pPr>
        <w:pStyle w:val="ListParagraph"/>
        <w:numPr>
          <w:ilvl w:val="0"/>
          <w:numId w:val="2"/>
        </w:numPr>
        <w:jc w:val="both"/>
        <w:rPr>
          <w:rFonts w:ascii="Verdana" w:hAnsi="Verdana" w:cs="Arial"/>
          <w:sz w:val="22"/>
          <w:szCs w:val="22"/>
        </w:rPr>
      </w:pPr>
      <w:r w:rsidRPr="00D94B68">
        <w:rPr>
          <w:rFonts w:ascii="Verdana" w:hAnsi="Verdana" w:cs="Arial"/>
          <w:sz w:val="22"/>
          <w:szCs w:val="22"/>
        </w:rPr>
        <w:t>What is the problem you are trying to solve? What change would you like to test? What do you think will happen? How will you record any changes?</w:t>
      </w:r>
    </w:p>
    <w:p w:rsidR="005238B9" w:rsidRPr="00D94B68" w:rsidRDefault="005238B9" w:rsidP="005238B9">
      <w:pPr>
        <w:jc w:val="both"/>
        <w:rPr>
          <w:rFonts w:ascii="Verdana" w:hAnsi="Verdana" w:cs="Arial"/>
        </w:rPr>
      </w:pPr>
    </w:p>
    <w:p w:rsidR="005238B9" w:rsidRPr="00D94B68" w:rsidRDefault="005238B9" w:rsidP="005238B9">
      <w:pPr>
        <w:jc w:val="both"/>
        <w:rPr>
          <w:rFonts w:ascii="Verdana" w:hAnsi="Verdana" w:cs="Arial"/>
        </w:rPr>
      </w:pPr>
      <w:r w:rsidRPr="00D94B68">
        <w:rPr>
          <w:rStyle w:val="Strong"/>
          <w:rFonts w:ascii="Verdana" w:hAnsi="Verdana" w:cs="Arial"/>
        </w:rPr>
        <w:t>Do</w:t>
      </w:r>
    </w:p>
    <w:p w:rsidR="005238B9" w:rsidRPr="00D94B68" w:rsidRDefault="005238B9" w:rsidP="005238B9">
      <w:pPr>
        <w:numPr>
          <w:ilvl w:val="0"/>
          <w:numId w:val="6"/>
        </w:numPr>
        <w:spacing w:before="100" w:beforeAutospacing="1" w:after="100" w:afterAutospacing="1" w:line="240" w:lineRule="auto"/>
        <w:jc w:val="both"/>
        <w:rPr>
          <w:rFonts w:ascii="Verdana" w:hAnsi="Verdana" w:cs="Arial"/>
        </w:rPr>
      </w:pPr>
      <w:r w:rsidRPr="00D94B68">
        <w:rPr>
          <w:rFonts w:ascii="Verdana" w:hAnsi="Verdana" w:cs="Arial"/>
        </w:rPr>
        <w:t xml:space="preserve">Carry out the test and record what happens. </w:t>
      </w:r>
    </w:p>
    <w:p w:rsidR="005238B9" w:rsidRPr="00D94B68" w:rsidRDefault="005238B9" w:rsidP="005238B9">
      <w:pPr>
        <w:pStyle w:val="NormalWeb"/>
        <w:jc w:val="both"/>
        <w:rPr>
          <w:rFonts w:ascii="Verdana" w:hAnsi="Verdana" w:cs="Arial"/>
          <w:sz w:val="22"/>
          <w:szCs w:val="22"/>
        </w:rPr>
      </w:pPr>
      <w:r w:rsidRPr="00D94B68">
        <w:rPr>
          <w:rStyle w:val="Strong"/>
          <w:rFonts w:ascii="Verdana" w:hAnsi="Verdana" w:cs="Arial"/>
          <w:sz w:val="22"/>
          <w:szCs w:val="22"/>
        </w:rPr>
        <w:t>Study</w:t>
      </w:r>
    </w:p>
    <w:p w:rsidR="005238B9" w:rsidRPr="00D94B68" w:rsidRDefault="005238B9" w:rsidP="005238B9">
      <w:pPr>
        <w:numPr>
          <w:ilvl w:val="0"/>
          <w:numId w:val="7"/>
        </w:numPr>
        <w:spacing w:before="100" w:beforeAutospacing="1" w:after="100" w:afterAutospacing="1" w:line="240" w:lineRule="auto"/>
        <w:jc w:val="both"/>
        <w:rPr>
          <w:rFonts w:ascii="Verdana" w:hAnsi="Verdana" w:cs="Arial"/>
        </w:rPr>
      </w:pPr>
      <w:r w:rsidRPr="00D94B68">
        <w:rPr>
          <w:rFonts w:ascii="Verdana" w:hAnsi="Verdana" w:cs="Arial"/>
        </w:rPr>
        <w:t>Look at the results. Compare what happened to what you predicted.</w:t>
      </w:r>
    </w:p>
    <w:p w:rsidR="005238B9" w:rsidRPr="00D94B68" w:rsidRDefault="005238B9" w:rsidP="005238B9">
      <w:pPr>
        <w:pStyle w:val="NormalWeb"/>
        <w:jc w:val="both"/>
        <w:rPr>
          <w:rFonts w:ascii="Verdana" w:hAnsi="Verdana" w:cs="Arial"/>
          <w:sz w:val="22"/>
          <w:szCs w:val="22"/>
        </w:rPr>
      </w:pPr>
      <w:r w:rsidRPr="00D94B68">
        <w:rPr>
          <w:rStyle w:val="Strong"/>
          <w:rFonts w:ascii="Verdana" w:hAnsi="Verdana" w:cs="Arial"/>
          <w:sz w:val="22"/>
          <w:szCs w:val="22"/>
        </w:rPr>
        <w:t>Act</w:t>
      </w:r>
    </w:p>
    <w:p w:rsidR="005238B9" w:rsidRPr="00D94B68" w:rsidRDefault="005238B9" w:rsidP="005238B9">
      <w:pPr>
        <w:numPr>
          <w:ilvl w:val="0"/>
          <w:numId w:val="8"/>
        </w:numPr>
        <w:spacing w:before="100" w:beforeAutospacing="1" w:after="100" w:afterAutospacing="1" w:line="240" w:lineRule="auto"/>
        <w:jc w:val="both"/>
        <w:rPr>
          <w:rFonts w:ascii="Verdana" w:hAnsi="Verdana" w:cs="Arial"/>
        </w:rPr>
      </w:pPr>
      <w:r w:rsidRPr="00D94B68">
        <w:rPr>
          <w:rFonts w:ascii="Verdana" w:hAnsi="Verdana" w:cs="Arial"/>
        </w:rPr>
        <w:t>Looking at what you have learned plan the next cycle or implementation. </w:t>
      </w:r>
    </w:p>
    <w:p w:rsidR="005238B9" w:rsidRPr="00D94B68" w:rsidRDefault="005238B9" w:rsidP="005238B9">
      <w:pPr>
        <w:spacing w:after="120"/>
        <w:contextualSpacing/>
        <w:jc w:val="both"/>
        <w:rPr>
          <w:rFonts w:ascii="Verdana" w:hAnsi="Verdana" w:cs="Arial"/>
        </w:rPr>
      </w:pPr>
    </w:p>
    <w:p w:rsidR="009609F9" w:rsidRDefault="009609F9" w:rsidP="009609F9">
      <w:pPr>
        <w:autoSpaceDE w:val="0"/>
        <w:autoSpaceDN w:val="0"/>
        <w:adjustRightInd w:val="0"/>
        <w:spacing w:after="120"/>
        <w:contextualSpacing/>
        <w:jc w:val="both"/>
        <w:rPr>
          <w:rFonts w:ascii="Verdana" w:hAnsi="Verdana" w:cs="Arial"/>
        </w:rPr>
      </w:pPr>
    </w:p>
    <w:p w:rsidR="009609F9" w:rsidRDefault="009609F9" w:rsidP="009609F9">
      <w:pPr>
        <w:autoSpaceDE w:val="0"/>
        <w:autoSpaceDN w:val="0"/>
        <w:adjustRightInd w:val="0"/>
        <w:spacing w:after="120"/>
        <w:contextualSpacing/>
        <w:jc w:val="both"/>
        <w:rPr>
          <w:rFonts w:ascii="Verdana" w:hAnsi="Verdana" w:cs="Arial"/>
        </w:rPr>
      </w:pPr>
    </w:p>
    <w:p w:rsidR="009D758C" w:rsidRPr="00D94B68" w:rsidRDefault="009D758C" w:rsidP="0018533B">
      <w:pPr>
        <w:autoSpaceDE w:val="0"/>
        <w:autoSpaceDN w:val="0"/>
        <w:adjustRightInd w:val="0"/>
        <w:jc w:val="both"/>
        <w:rPr>
          <w:rFonts w:ascii="Verdana" w:hAnsi="Verdana" w:cs="Arial"/>
          <w:b/>
        </w:rPr>
      </w:pPr>
    </w:p>
    <w:p w:rsidR="009D758C" w:rsidRPr="00D94B68" w:rsidRDefault="009D758C" w:rsidP="0018533B">
      <w:pPr>
        <w:autoSpaceDE w:val="0"/>
        <w:autoSpaceDN w:val="0"/>
        <w:adjustRightInd w:val="0"/>
        <w:jc w:val="both"/>
        <w:rPr>
          <w:rFonts w:ascii="Verdana" w:hAnsi="Verdana" w:cs="Arial"/>
          <w:b/>
        </w:rPr>
      </w:pPr>
    </w:p>
    <w:p w:rsidR="009D758C" w:rsidRDefault="009D758C" w:rsidP="0018533B">
      <w:pPr>
        <w:autoSpaceDE w:val="0"/>
        <w:autoSpaceDN w:val="0"/>
        <w:adjustRightInd w:val="0"/>
        <w:jc w:val="both"/>
        <w:rPr>
          <w:rFonts w:ascii="Verdana" w:hAnsi="Verdana" w:cs="Arial"/>
          <w:b/>
        </w:rPr>
      </w:pPr>
    </w:p>
    <w:p w:rsidR="00D94B68" w:rsidRDefault="00D94B68" w:rsidP="0018533B">
      <w:pPr>
        <w:autoSpaceDE w:val="0"/>
        <w:autoSpaceDN w:val="0"/>
        <w:adjustRightInd w:val="0"/>
        <w:jc w:val="both"/>
        <w:rPr>
          <w:rFonts w:ascii="Verdana" w:hAnsi="Verdana" w:cs="Arial"/>
          <w:b/>
        </w:rPr>
      </w:pPr>
    </w:p>
    <w:p w:rsidR="00E73D5B" w:rsidRDefault="00E73D5B" w:rsidP="0018533B">
      <w:pPr>
        <w:autoSpaceDE w:val="0"/>
        <w:autoSpaceDN w:val="0"/>
        <w:adjustRightInd w:val="0"/>
        <w:jc w:val="both"/>
        <w:rPr>
          <w:rFonts w:ascii="Verdana" w:hAnsi="Verdana" w:cs="Arial"/>
          <w:b/>
        </w:rPr>
      </w:pPr>
    </w:p>
    <w:p w:rsidR="00E73D5B" w:rsidRDefault="00E73D5B" w:rsidP="0018533B">
      <w:pPr>
        <w:autoSpaceDE w:val="0"/>
        <w:autoSpaceDN w:val="0"/>
        <w:adjustRightInd w:val="0"/>
        <w:jc w:val="both"/>
        <w:rPr>
          <w:rFonts w:ascii="Verdana" w:hAnsi="Verdana" w:cs="Arial"/>
          <w:b/>
        </w:rPr>
      </w:pPr>
    </w:p>
    <w:p w:rsidR="00E73D5B" w:rsidRDefault="00E73D5B" w:rsidP="0018533B">
      <w:pPr>
        <w:autoSpaceDE w:val="0"/>
        <w:autoSpaceDN w:val="0"/>
        <w:adjustRightInd w:val="0"/>
        <w:jc w:val="both"/>
        <w:rPr>
          <w:rFonts w:ascii="Verdana" w:hAnsi="Verdana" w:cs="Arial"/>
          <w:b/>
        </w:rPr>
      </w:pPr>
    </w:p>
    <w:p w:rsidR="0023583E" w:rsidRPr="00D94B68" w:rsidRDefault="0023583E" w:rsidP="0018533B">
      <w:pPr>
        <w:autoSpaceDE w:val="0"/>
        <w:autoSpaceDN w:val="0"/>
        <w:adjustRightInd w:val="0"/>
        <w:jc w:val="both"/>
        <w:rPr>
          <w:rFonts w:ascii="Verdana" w:hAnsi="Verdana" w:cs="Arial"/>
          <w:b/>
        </w:rPr>
      </w:pPr>
      <w:r w:rsidRPr="00D94B68">
        <w:rPr>
          <w:rFonts w:ascii="Verdana" w:hAnsi="Verdana" w:cs="Arial"/>
          <w:b/>
        </w:rPr>
        <w:t>Case Study</w:t>
      </w:r>
    </w:p>
    <w:p w:rsidR="00AB2FE1" w:rsidRPr="00D94B68" w:rsidRDefault="00B458E4" w:rsidP="0018533B">
      <w:pPr>
        <w:autoSpaceDE w:val="0"/>
        <w:autoSpaceDN w:val="0"/>
        <w:adjustRightInd w:val="0"/>
        <w:jc w:val="both"/>
        <w:rPr>
          <w:rFonts w:ascii="Verdana" w:hAnsi="Verdana" w:cs="Arial"/>
        </w:rPr>
      </w:pPr>
      <w:r w:rsidRPr="00D94B68">
        <w:rPr>
          <w:rFonts w:ascii="Verdana" w:hAnsi="Verdana" w:cs="Arial"/>
        </w:rPr>
        <w:t>The case stud</w:t>
      </w:r>
      <w:r w:rsidR="0023583E" w:rsidRPr="00D94B68">
        <w:rPr>
          <w:rFonts w:ascii="Verdana" w:hAnsi="Verdana" w:cs="Arial"/>
        </w:rPr>
        <w:t>y is</w:t>
      </w:r>
      <w:r w:rsidRPr="00D94B68">
        <w:rPr>
          <w:rFonts w:ascii="Verdana" w:hAnsi="Verdana" w:cs="Arial"/>
        </w:rPr>
        <w:t xml:space="preserve"> intended to </w:t>
      </w:r>
      <w:r w:rsidR="00D2308B" w:rsidRPr="00D94B68">
        <w:rPr>
          <w:rFonts w:ascii="Verdana" w:hAnsi="Verdana" w:cs="Arial"/>
        </w:rPr>
        <w:t xml:space="preserve">give </w:t>
      </w:r>
      <w:r w:rsidRPr="00D94B68">
        <w:rPr>
          <w:rFonts w:ascii="Verdana" w:hAnsi="Verdana" w:cs="Arial"/>
        </w:rPr>
        <w:t xml:space="preserve">additional information and ideas and </w:t>
      </w:r>
      <w:r w:rsidR="0023583E" w:rsidRPr="00D94B68">
        <w:rPr>
          <w:rFonts w:ascii="Verdana" w:hAnsi="Verdana" w:cs="Arial"/>
        </w:rPr>
        <w:t>is</w:t>
      </w:r>
      <w:r w:rsidRPr="00D94B68">
        <w:rPr>
          <w:rFonts w:ascii="Verdana" w:hAnsi="Verdana" w:cs="Arial"/>
        </w:rPr>
        <w:t xml:space="preserve"> in no way prescriptive.</w:t>
      </w:r>
    </w:p>
    <w:p w:rsidR="00B458E4" w:rsidRPr="00D94B68" w:rsidRDefault="001F55B4" w:rsidP="0018533B">
      <w:pPr>
        <w:autoSpaceDE w:val="0"/>
        <w:autoSpaceDN w:val="0"/>
        <w:adjustRightInd w:val="0"/>
        <w:jc w:val="both"/>
        <w:rPr>
          <w:rFonts w:ascii="Verdana" w:hAnsi="Verdana" w:cs="Arial"/>
        </w:rPr>
      </w:pPr>
      <w:r w:rsidRPr="00D94B68">
        <w:rPr>
          <w:rFonts w:ascii="Verdana" w:hAnsi="Verdana" w:cs="Arial"/>
        </w:rPr>
        <w:t>Health</w:t>
      </w:r>
      <w:r w:rsidR="00FF1816" w:rsidRPr="00D94B68">
        <w:rPr>
          <w:rFonts w:ascii="Verdana" w:hAnsi="Verdana" w:cs="Arial"/>
        </w:rPr>
        <w:t>y</w:t>
      </w:r>
      <w:r w:rsidRPr="00D94B68">
        <w:rPr>
          <w:rFonts w:ascii="Verdana" w:hAnsi="Verdana" w:cs="Arial"/>
        </w:rPr>
        <w:t xml:space="preserve"> Eating Group</w:t>
      </w:r>
    </w:p>
    <w:p w:rsidR="001F55B4" w:rsidRPr="00D94B68" w:rsidRDefault="001F55B4" w:rsidP="0018533B">
      <w:pPr>
        <w:autoSpaceDE w:val="0"/>
        <w:autoSpaceDN w:val="0"/>
        <w:adjustRightInd w:val="0"/>
        <w:jc w:val="both"/>
        <w:rPr>
          <w:rFonts w:ascii="Verdana" w:hAnsi="Verdana" w:cs="Arial"/>
        </w:rPr>
      </w:pPr>
      <w:r w:rsidRPr="00D94B68">
        <w:rPr>
          <w:rFonts w:ascii="Verdana" w:hAnsi="Verdana" w:cs="Arial"/>
        </w:rPr>
        <w:t>An existing community group would like to expand the activities it is able to offer and make better use of the facilities in the community centre by forming a healthy eating group. The group aims to bring people together to plan, cook and eat a health meal on a budget, with the additional benefits of reducing the social isolation and increasing the confidence of participants. Funding is requested to buy cooking equipment (</w:t>
      </w:r>
      <w:r w:rsidR="00D2308B" w:rsidRPr="00D94B68">
        <w:rPr>
          <w:rFonts w:ascii="Verdana" w:hAnsi="Verdana" w:cs="Arial"/>
        </w:rPr>
        <w:t>e.g.</w:t>
      </w:r>
      <w:r w:rsidRPr="00D94B68">
        <w:rPr>
          <w:rFonts w:ascii="Verdana" w:hAnsi="Verdana" w:cs="Arial"/>
        </w:rPr>
        <w:t xml:space="preserve"> pans, weighing scales and cooking implements), for a session tutor to facilitate the sessions and also money to print a cookbook at the end of the sessions. The session tutor will be asked to give the group the basic skills in planning, shopping and cooking on a budget so that the group will be able to continue independently once the facilitated sessions have finished.</w:t>
      </w:r>
    </w:p>
    <w:p w:rsidR="00AB2FE1" w:rsidRPr="00D94B68" w:rsidRDefault="00AB2FE1" w:rsidP="0018533B">
      <w:pPr>
        <w:autoSpaceDE w:val="0"/>
        <w:autoSpaceDN w:val="0"/>
        <w:adjustRightInd w:val="0"/>
        <w:jc w:val="both"/>
        <w:rPr>
          <w:rFonts w:ascii="Verdana" w:hAnsi="Verdana" w:cs="Arial"/>
          <w:b/>
        </w:rPr>
      </w:pPr>
    </w:p>
    <w:p w:rsidR="00B252EF" w:rsidRPr="00D94B68" w:rsidRDefault="00B252EF" w:rsidP="0018533B">
      <w:pPr>
        <w:jc w:val="both"/>
        <w:rPr>
          <w:rFonts w:ascii="Verdana" w:hAnsi="Verdana" w:cs="Arial"/>
          <w:b/>
        </w:rPr>
      </w:pPr>
      <w:r w:rsidRPr="00D94B68">
        <w:rPr>
          <w:rFonts w:ascii="Verdana" w:hAnsi="Verdana" w:cs="Arial"/>
          <w:b/>
        </w:rPr>
        <w:br w:type="page"/>
      </w:r>
    </w:p>
    <w:p w:rsidR="00364A51" w:rsidRPr="00D94B68" w:rsidRDefault="00364A51" w:rsidP="00531AF1">
      <w:pPr>
        <w:autoSpaceDE w:val="0"/>
        <w:autoSpaceDN w:val="0"/>
        <w:adjustRightInd w:val="0"/>
        <w:rPr>
          <w:rFonts w:ascii="Verdana" w:hAnsi="Verdana" w:cs="Arial"/>
          <w:b/>
        </w:rPr>
      </w:pPr>
      <w:r w:rsidRPr="00D94B68">
        <w:rPr>
          <w:rFonts w:ascii="Verdana" w:hAnsi="Verdana" w:cs="Arial"/>
          <w:b/>
        </w:rPr>
        <w:lastRenderedPageBreak/>
        <w:t>How to Apply</w:t>
      </w:r>
    </w:p>
    <w:p w:rsidR="00364A51" w:rsidRPr="00D94B68" w:rsidRDefault="00364A51" w:rsidP="00531AF1">
      <w:pPr>
        <w:autoSpaceDE w:val="0"/>
        <w:autoSpaceDN w:val="0"/>
        <w:adjustRightInd w:val="0"/>
        <w:rPr>
          <w:rFonts w:ascii="Verdana" w:hAnsi="Verdana" w:cs="Arial"/>
          <w:b/>
        </w:rPr>
      </w:pPr>
    </w:p>
    <w:p w:rsidR="00993571" w:rsidRPr="00D94B68" w:rsidRDefault="00993571" w:rsidP="00993571">
      <w:pPr>
        <w:pStyle w:val="ListParagraph"/>
        <w:rPr>
          <w:rFonts w:ascii="Verdana" w:hAnsi="Verdana" w:cs="Arial"/>
          <w:sz w:val="22"/>
          <w:szCs w:val="22"/>
        </w:rPr>
      </w:pPr>
    </w:p>
    <w:p w:rsidR="00B252EF" w:rsidRPr="00D94B68" w:rsidRDefault="00B751B9" w:rsidP="0018533B">
      <w:pPr>
        <w:pStyle w:val="ListParagraph"/>
        <w:numPr>
          <w:ilvl w:val="0"/>
          <w:numId w:val="9"/>
        </w:numPr>
        <w:autoSpaceDE w:val="0"/>
        <w:autoSpaceDN w:val="0"/>
        <w:adjustRightInd w:val="0"/>
        <w:jc w:val="both"/>
        <w:rPr>
          <w:rFonts w:ascii="Verdana" w:hAnsi="Verdana" w:cs="Arial"/>
          <w:sz w:val="22"/>
          <w:szCs w:val="22"/>
        </w:rPr>
      </w:pPr>
      <w:r w:rsidRPr="00D94B68">
        <w:rPr>
          <w:rFonts w:ascii="Verdana" w:hAnsi="Verdana" w:cs="Arial"/>
          <w:sz w:val="22"/>
          <w:szCs w:val="22"/>
        </w:rPr>
        <w:t>Please complete the attached application form.</w:t>
      </w:r>
      <w:r w:rsidR="00120355" w:rsidRPr="00D94B68">
        <w:rPr>
          <w:rFonts w:ascii="Verdana" w:hAnsi="Verdana" w:cs="Arial"/>
          <w:sz w:val="22"/>
          <w:szCs w:val="22"/>
        </w:rPr>
        <w:t xml:space="preserve"> The application form has two sections – an overview of proposed activities and a breakdown of costs. Please complete both sections and submit, with a copy of your organisation</w:t>
      </w:r>
      <w:r w:rsidR="00EC1B29" w:rsidRPr="00D94B68">
        <w:rPr>
          <w:rFonts w:ascii="Verdana" w:hAnsi="Verdana" w:cs="Arial"/>
          <w:sz w:val="22"/>
          <w:szCs w:val="22"/>
        </w:rPr>
        <w:t>’</w:t>
      </w:r>
      <w:r w:rsidR="00120355" w:rsidRPr="00D94B68">
        <w:rPr>
          <w:rFonts w:ascii="Verdana" w:hAnsi="Verdana" w:cs="Arial"/>
          <w:sz w:val="22"/>
          <w:szCs w:val="22"/>
        </w:rPr>
        <w:t xml:space="preserve">s </w:t>
      </w:r>
      <w:r w:rsidR="008C77B6" w:rsidRPr="00D94B68">
        <w:rPr>
          <w:rFonts w:ascii="Verdana" w:hAnsi="Verdana" w:cs="Arial"/>
          <w:sz w:val="22"/>
          <w:szCs w:val="22"/>
        </w:rPr>
        <w:t>most up to date</w:t>
      </w:r>
      <w:r w:rsidR="00120355" w:rsidRPr="00D94B68">
        <w:rPr>
          <w:rFonts w:ascii="Verdana" w:hAnsi="Verdana" w:cs="Arial"/>
          <w:sz w:val="22"/>
          <w:szCs w:val="22"/>
        </w:rPr>
        <w:t xml:space="preserve"> Annual Accounts </w:t>
      </w:r>
      <w:r w:rsidR="00D06215" w:rsidRPr="00D94B68">
        <w:rPr>
          <w:rFonts w:ascii="Verdana" w:hAnsi="Verdana" w:cs="Arial"/>
          <w:sz w:val="22"/>
          <w:szCs w:val="22"/>
        </w:rPr>
        <w:t xml:space="preserve">and a copy of your </w:t>
      </w:r>
      <w:r w:rsidR="00B252EF" w:rsidRPr="00D94B68">
        <w:rPr>
          <w:rFonts w:ascii="Verdana" w:hAnsi="Verdana" w:cs="Arial"/>
          <w:sz w:val="22"/>
          <w:szCs w:val="22"/>
        </w:rPr>
        <w:t>constitution</w:t>
      </w:r>
      <w:r w:rsidR="00D06215" w:rsidRPr="00D94B68">
        <w:rPr>
          <w:rFonts w:ascii="Verdana" w:hAnsi="Verdana" w:cs="Arial"/>
          <w:sz w:val="22"/>
          <w:szCs w:val="22"/>
        </w:rPr>
        <w:t xml:space="preserve"> </w:t>
      </w:r>
      <w:r w:rsidR="00120355" w:rsidRPr="00D94B68">
        <w:rPr>
          <w:rFonts w:ascii="Verdana" w:hAnsi="Verdana" w:cs="Arial"/>
          <w:sz w:val="22"/>
          <w:szCs w:val="22"/>
        </w:rPr>
        <w:t>to</w:t>
      </w:r>
      <w:r w:rsidR="00B252EF" w:rsidRPr="00D94B68">
        <w:rPr>
          <w:rFonts w:ascii="Verdana" w:hAnsi="Verdana" w:cs="Arial"/>
          <w:sz w:val="22"/>
          <w:szCs w:val="22"/>
        </w:rPr>
        <w:t>:</w:t>
      </w:r>
      <w:r w:rsidR="00120355" w:rsidRPr="00D94B68">
        <w:rPr>
          <w:rFonts w:ascii="Verdana" w:hAnsi="Verdana" w:cs="Arial"/>
          <w:sz w:val="22"/>
          <w:szCs w:val="22"/>
        </w:rPr>
        <w:t xml:space="preserve"> </w:t>
      </w:r>
    </w:p>
    <w:p w:rsidR="00B252EF" w:rsidRPr="00D94B68" w:rsidRDefault="00B252EF" w:rsidP="0018533B">
      <w:pPr>
        <w:pStyle w:val="ListParagraph"/>
        <w:jc w:val="both"/>
        <w:rPr>
          <w:rFonts w:ascii="Verdana" w:hAnsi="Verdana" w:cs="Arial"/>
          <w:sz w:val="22"/>
          <w:szCs w:val="22"/>
        </w:rPr>
      </w:pPr>
    </w:p>
    <w:p w:rsidR="00F460E7" w:rsidRDefault="00F460E7" w:rsidP="00F460E7">
      <w:pPr>
        <w:autoSpaceDE w:val="0"/>
        <w:autoSpaceDN w:val="0"/>
        <w:adjustRightInd w:val="0"/>
        <w:ind w:firstLine="720"/>
        <w:jc w:val="both"/>
        <w:rPr>
          <w:rFonts w:ascii="Verdana" w:hAnsi="Verdana" w:cs="Arial"/>
        </w:rPr>
      </w:pPr>
      <w:r w:rsidRPr="00D94B68">
        <w:rPr>
          <w:rFonts w:ascii="Verdana" w:hAnsi="Verdana" w:cs="Arial"/>
        </w:rPr>
        <w:t xml:space="preserve">Liz Rowlett </w:t>
      </w:r>
    </w:p>
    <w:p w:rsidR="00B252EF" w:rsidRPr="00F460E7" w:rsidRDefault="00F460E7" w:rsidP="00F460E7">
      <w:pPr>
        <w:autoSpaceDE w:val="0"/>
        <w:autoSpaceDN w:val="0"/>
        <w:adjustRightInd w:val="0"/>
        <w:ind w:firstLine="720"/>
        <w:jc w:val="both"/>
        <w:rPr>
          <w:rFonts w:ascii="Verdana" w:hAnsi="Verdana" w:cs="Arial"/>
        </w:rPr>
      </w:pPr>
      <w:r>
        <w:rPr>
          <w:rFonts w:ascii="Verdana" w:hAnsi="Verdana" w:cs="Arial"/>
        </w:rPr>
        <w:t xml:space="preserve">Email </w:t>
      </w:r>
      <w:r w:rsidRPr="00D94B68">
        <w:rPr>
          <w:rFonts w:ascii="Verdana" w:hAnsi="Verdana" w:cs="Arial"/>
        </w:rPr>
        <w:t xml:space="preserve">– </w:t>
      </w:r>
      <w:hyperlink r:id="rId12" w:history="1">
        <w:r w:rsidR="00606C09" w:rsidRPr="00692E0A">
          <w:rPr>
            <w:rStyle w:val="Hyperlink"/>
            <w:rFonts w:ascii="Verdana" w:hAnsi="Verdana" w:cs="Arial"/>
          </w:rPr>
          <w:t>Liz.rowlett@ctsi.org.uk</w:t>
        </w:r>
      </w:hyperlink>
      <w:r w:rsidRPr="00D94B68">
        <w:rPr>
          <w:rFonts w:ascii="Verdana" w:hAnsi="Verdana" w:cs="Arial"/>
        </w:rPr>
        <w:t xml:space="preserve"> </w:t>
      </w:r>
      <w:r w:rsidR="00120355" w:rsidRPr="00F460E7">
        <w:rPr>
          <w:rFonts w:ascii="Verdana" w:hAnsi="Verdana" w:cs="Arial"/>
        </w:rPr>
        <w:t xml:space="preserve"> </w:t>
      </w:r>
    </w:p>
    <w:p w:rsidR="00B252EF" w:rsidRPr="00D94B68" w:rsidRDefault="00B252EF" w:rsidP="0018533B">
      <w:pPr>
        <w:pStyle w:val="ListParagraph"/>
        <w:autoSpaceDE w:val="0"/>
        <w:autoSpaceDN w:val="0"/>
        <w:adjustRightInd w:val="0"/>
        <w:jc w:val="both"/>
        <w:rPr>
          <w:rFonts w:ascii="Verdana" w:hAnsi="Verdana" w:cs="Arial"/>
          <w:sz w:val="22"/>
          <w:szCs w:val="22"/>
        </w:rPr>
      </w:pPr>
      <w:r w:rsidRPr="00D94B68">
        <w:rPr>
          <w:rFonts w:ascii="Verdana" w:hAnsi="Verdana" w:cs="Arial"/>
          <w:sz w:val="22"/>
          <w:szCs w:val="22"/>
        </w:rPr>
        <w:t>O</w:t>
      </w:r>
      <w:r w:rsidR="00120355" w:rsidRPr="00D94B68">
        <w:rPr>
          <w:rFonts w:ascii="Verdana" w:hAnsi="Verdana" w:cs="Arial"/>
          <w:sz w:val="22"/>
          <w:szCs w:val="22"/>
        </w:rPr>
        <w:t xml:space="preserve">r </w:t>
      </w:r>
    </w:p>
    <w:p w:rsidR="00F460E7" w:rsidRPr="00F460E7" w:rsidRDefault="00B252EF" w:rsidP="00F460E7">
      <w:pPr>
        <w:ind w:firstLine="720"/>
        <w:rPr>
          <w:rFonts w:ascii="Verdana" w:eastAsia="Times New Roman" w:hAnsi="Verdana" w:cs="Arial"/>
          <w:lang w:eastAsia="en-GB"/>
        </w:rPr>
      </w:pPr>
      <w:r w:rsidRPr="00F460E7">
        <w:rPr>
          <w:rFonts w:ascii="Verdana" w:hAnsi="Verdana" w:cs="Arial"/>
        </w:rPr>
        <w:t>H</w:t>
      </w:r>
      <w:r w:rsidR="00120355" w:rsidRPr="00F460E7">
        <w:rPr>
          <w:rFonts w:ascii="Verdana" w:hAnsi="Verdana" w:cs="Arial"/>
        </w:rPr>
        <w:t xml:space="preserve">ard copy to </w:t>
      </w:r>
      <w:r w:rsidR="00F460E7" w:rsidRPr="00F460E7">
        <w:rPr>
          <w:rFonts w:ascii="Verdana" w:eastAsia="Times New Roman" w:hAnsi="Verdana" w:cs="Arial"/>
          <w:lang w:eastAsia="en-GB"/>
        </w:rPr>
        <w:t>Clackmannanshire Third Sector Interface</w:t>
      </w:r>
    </w:p>
    <w:p w:rsidR="00F460E7" w:rsidRPr="00F460E7" w:rsidRDefault="00F460E7" w:rsidP="00F460E7">
      <w:pPr>
        <w:spacing w:after="0" w:line="240" w:lineRule="auto"/>
        <w:ind w:firstLine="720"/>
        <w:rPr>
          <w:rFonts w:ascii="Verdana" w:eastAsia="Times New Roman" w:hAnsi="Verdana" w:cs="Arial"/>
          <w:lang w:eastAsia="en-GB"/>
        </w:rPr>
      </w:pPr>
      <w:r w:rsidRPr="00F460E7">
        <w:rPr>
          <w:rFonts w:ascii="Verdana" w:eastAsia="Times New Roman" w:hAnsi="Verdana" w:cs="Arial"/>
          <w:lang w:eastAsia="en-GB"/>
        </w:rPr>
        <w:t>Glebe Hall, Burgh Mews, Alloa FK10 1HS</w:t>
      </w:r>
    </w:p>
    <w:p w:rsidR="00B252EF" w:rsidRPr="00D94B68" w:rsidRDefault="00B252EF" w:rsidP="0018533B">
      <w:pPr>
        <w:pStyle w:val="ListParagraph"/>
        <w:autoSpaceDE w:val="0"/>
        <w:autoSpaceDN w:val="0"/>
        <w:adjustRightInd w:val="0"/>
        <w:jc w:val="both"/>
        <w:rPr>
          <w:rFonts w:ascii="Verdana" w:hAnsi="Verdana" w:cs="Arial"/>
          <w:sz w:val="22"/>
          <w:szCs w:val="22"/>
        </w:rPr>
      </w:pPr>
    </w:p>
    <w:p w:rsidR="001C5111" w:rsidRPr="00D94B68" w:rsidRDefault="00D94B68" w:rsidP="0018533B">
      <w:pPr>
        <w:pStyle w:val="ListParagraph"/>
        <w:autoSpaceDE w:val="0"/>
        <w:autoSpaceDN w:val="0"/>
        <w:adjustRightInd w:val="0"/>
        <w:jc w:val="both"/>
        <w:rPr>
          <w:rFonts w:ascii="Verdana" w:hAnsi="Verdana" w:cs="Arial"/>
          <w:b/>
          <w:sz w:val="22"/>
          <w:szCs w:val="22"/>
        </w:rPr>
      </w:pPr>
      <w:r>
        <w:rPr>
          <w:rFonts w:ascii="Verdana" w:hAnsi="Verdana" w:cs="Arial"/>
          <w:b/>
          <w:sz w:val="22"/>
          <w:szCs w:val="22"/>
        </w:rPr>
        <w:t>Closing Da</w:t>
      </w:r>
      <w:r w:rsidR="00295FB7" w:rsidRPr="00D94B68">
        <w:rPr>
          <w:rFonts w:ascii="Verdana" w:hAnsi="Verdana" w:cs="Arial"/>
          <w:b/>
          <w:sz w:val="22"/>
          <w:szCs w:val="22"/>
        </w:rPr>
        <w:t>te</w:t>
      </w:r>
      <w:r w:rsidR="005238B9">
        <w:rPr>
          <w:rFonts w:ascii="Verdana" w:hAnsi="Verdana" w:cs="Arial"/>
          <w:b/>
          <w:sz w:val="22"/>
          <w:szCs w:val="22"/>
        </w:rPr>
        <w:t xml:space="preserve">: </w:t>
      </w:r>
      <w:r w:rsidR="00FC7DBB">
        <w:rPr>
          <w:rFonts w:ascii="Verdana" w:hAnsi="Verdana" w:cs="Arial"/>
          <w:b/>
          <w:sz w:val="22"/>
          <w:szCs w:val="22"/>
        </w:rPr>
        <w:t>25</w:t>
      </w:r>
      <w:r w:rsidR="005238B9" w:rsidRPr="005238B9">
        <w:rPr>
          <w:rFonts w:ascii="Verdana" w:hAnsi="Verdana" w:cs="Arial"/>
          <w:b/>
          <w:sz w:val="22"/>
          <w:szCs w:val="22"/>
          <w:vertAlign w:val="superscript"/>
        </w:rPr>
        <w:t>th</w:t>
      </w:r>
      <w:r w:rsidR="005238B9">
        <w:rPr>
          <w:rFonts w:ascii="Verdana" w:hAnsi="Verdana" w:cs="Arial"/>
          <w:b/>
          <w:sz w:val="22"/>
          <w:szCs w:val="22"/>
        </w:rPr>
        <w:t xml:space="preserve"> </w:t>
      </w:r>
      <w:r w:rsidR="00FC7DBB">
        <w:rPr>
          <w:rFonts w:ascii="Verdana" w:hAnsi="Verdana" w:cs="Arial"/>
          <w:b/>
          <w:sz w:val="22"/>
          <w:szCs w:val="22"/>
        </w:rPr>
        <w:t>May 2018</w:t>
      </w:r>
    </w:p>
    <w:p w:rsidR="00993571" w:rsidRPr="00D94B68" w:rsidRDefault="00993571" w:rsidP="0018533B">
      <w:pPr>
        <w:pStyle w:val="ListParagraph"/>
        <w:jc w:val="both"/>
        <w:rPr>
          <w:rFonts w:ascii="Verdana" w:hAnsi="Verdana" w:cs="Arial"/>
          <w:sz w:val="22"/>
          <w:szCs w:val="22"/>
        </w:rPr>
      </w:pPr>
    </w:p>
    <w:p w:rsidR="00B252EF" w:rsidRPr="00D94B68" w:rsidRDefault="00B252EF" w:rsidP="0018533B">
      <w:pPr>
        <w:autoSpaceDE w:val="0"/>
        <w:autoSpaceDN w:val="0"/>
        <w:adjustRightInd w:val="0"/>
        <w:jc w:val="both"/>
        <w:rPr>
          <w:rFonts w:ascii="Verdana" w:hAnsi="Verdana" w:cs="Arial"/>
        </w:rPr>
      </w:pPr>
    </w:p>
    <w:p w:rsidR="008C77B6" w:rsidRPr="00D94B68" w:rsidRDefault="008C77B6" w:rsidP="0018533B">
      <w:pPr>
        <w:pStyle w:val="ListParagraph"/>
        <w:autoSpaceDE w:val="0"/>
        <w:autoSpaceDN w:val="0"/>
        <w:adjustRightInd w:val="0"/>
        <w:jc w:val="both"/>
        <w:rPr>
          <w:rFonts w:ascii="Verdana" w:hAnsi="Verdana" w:cs="Arial"/>
          <w:sz w:val="22"/>
          <w:szCs w:val="22"/>
        </w:rPr>
      </w:pPr>
    </w:p>
    <w:p w:rsidR="00531AF1" w:rsidRPr="00D94B68" w:rsidRDefault="00A06003" w:rsidP="0018533B">
      <w:pPr>
        <w:autoSpaceDE w:val="0"/>
        <w:autoSpaceDN w:val="0"/>
        <w:adjustRightInd w:val="0"/>
        <w:jc w:val="both"/>
        <w:rPr>
          <w:rFonts w:ascii="Verdana" w:hAnsi="Verdana" w:cs="Arial"/>
        </w:rPr>
      </w:pPr>
      <w:r w:rsidRPr="00D94B68">
        <w:rPr>
          <w:rFonts w:ascii="Verdana" w:hAnsi="Verdana" w:cs="Arial"/>
        </w:rPr>
        <w:t>If you have any queries or would like to discuss your proposal please contact:</w:t>
      </w:r>
    </w:p>
    <w:p w:rsidR="00A06003" w:rsidRPr="00D94B68" w:rsidRDefault="00A06003" w:rsidP="0018533B">
      <w:pPr>
        <w:autoSpaceDE w:val="0"/>
        <w:autoSpaceDN w:val="0"/>
        <w:adjustRightInd w:val="0"/>
        <w:jc w:val="both"/>
        <w:rPr>
          <w:rFonts w:ascii="Verdana" w:hAnsi="Verdana" w:cs="Arial"/>
        </w:rPr>
      </w:pPr>
      <w:r w:rsidRPr="00D94B68">
        <w:rPr>
          <w:rFonts w:ascii="Verdana" w:hAnsi="Verdana" w:cs="Arial"/>
        </w:rPr>
        <w:t>Liz Rowle</w:t>
      </w:r>
      <w:r w:rsidR="0051070B" w:rsidRPr="00D94B68">
        <w:rPr>
          <w:rFonts w:ascii="Verdana" w:hAnsi="Verdana" w:cs="Arial"/>
        </w:rPr>
        <w:t>t</w:t>
      </w:r>
      <w:r w:rsidRPr="00D94B68">
        <w:rPr>
          <w:rFonts w:ascii="Verdana" w:hAnsi="Verdana" w:cs="Arial"/>
        </w:rPr>
        <w:t xml:space="preserve">t – </w:t>
      </w:r>
      <w:hyperlink r:id="rId13" w:history="1">
        <w:r w:rsidR="00480A00" w:rsidRPr="00692E0A">
          <w:rPr>
            <w:rStyle w:val="Hyperlink"/>
            <w:rFonts w:ascii="Verdana" w:hAnsi="Verdana" w:cs="Arial"/>
          </w:rPr>
          <w:t>Liz.rowlett@ctsi.org.uk</w:t>
        </w:r>
      </w:hyperlink>
      <w:r w:rsidR="0051070B" w:rsidRPr="00D94B68">
        <w:rPr>
          <w:rFonts w:ascii="Verdana" w:hAnsi="Verdana" w:cs="Arial"/>
        </w:rPr>
        <w:t xml:space="preserve"> Tel: 01259 213840</w:t>
      </w:r>
    </w:p>
    <w:p w:rsidR="00B252EF" w:rsidRPr="00D94B68" w:rsidRDefault="00B252EF" w:rsidP="0018533B">
      <w:pPr>
        <w:jc w:val="both"/>
        <w:rPr>
          <w:rFonts w:ascii="Verdana" w:hAnsi="Verdana" w:cs="Arial"/>
          <w:b/>
        </w:rPr>
      </w:pPr>
      <w:r w:rsidRPr="00D94B68">
        <w:rPr>
          <w:rFonts w:ascii="Verdana" w:hAnsi="Verdana" w:cs="Arial"/>
          <w:b/>
        </w:rPr>
        <w:br w:type="page"/>
      </w:r>
    </w:p>
    <w:p w:rsidR="00531AF1" w:rsidRPr="00D94B68" w:rsidRDefault="002B4F76" w:rsidP="0018533B">
      <w:pPr>
        <w:jc w:val="both"/>
        <w:rPr>
          <w:rFonts w:ascii="Verdana" w:hAnsi="Verdana" w:cs="Arial"/>
          <w:b/>
        </w:rPr>
      </w:pPr>
      <w:r w:rsidRPr="00D94B68">
        <w:rPr>
          <w:rFonts w:ascii="Verdana" w:hAnsi="Verdana" w:cs="Arial"/>
          <w:b/>
        </w:rPr>
        <w:lastRenderedPageBreak/>
        <w:t>Appendix 1</w:t>
      </w:r>
    </w:p>
    <w:p w:rsidR="00B252EF" w:rsidRPr="00D94B68" w:rsidRDefault="008F46E8" w:rsidP="0018533B">
      <w:pPr>
        <w:jc w:val="both"/>
        <w:rPr>
          <w:rFonts w:ascii="Verdana" w:hAnsi="Verdana" w:cs="Arial"/>
          <w:b/>
        </w:rPr>
      </w:pPr>
      <w:r w:rsidRPr="00D94B68">
        <w:rPr>
          <w:rFonts w:ascii="Verdana" w:hAnsi="Verdana" w:cs="Arial"/>
          <w:b/>
        </w:rPr>
        <w:t xml:space="preserve">Clackmannanshire and Stirling Health and Social Care Partnership </w:t>
      </w:r>
    </w:p>
    <w:p w:rsidR="00D6540F" w:rsidRDefault="00D6540F" w:rsidP="0018533B">
      <w:pPr>
        <w:jc w:val="both"/>
        <w:rPr>
          <w:rFonts w:ascii="Verdana" w:hAnsi="Verdana" w:cs="Arial"/>
          <w:b/>
        </w:rPr>
      </w:pPr>
    </w:p>
    <w:p w:rsidR="009609F9" w:rsidRDefault="009609F9" w:rsidP="0018533B">
      <w:pPr>
        <w:jc w:val="both"/>
        <w:rPr>
          <w:rFonts w:ascii="Verdana" w:hAnsi="Verdana" w:cs="Arial"/>
          <w:b/>
        </w:rPr>
      </w:pPr>
      <w:r>
        <w:rPr>
          <w:rFonts w:ascii="Verdana" w:hAnsi="Verdana" w:cs="Arial"/>
          <w:b/>
        </w:rPr>
        <w:t>Vision</w:t>
      </w:r>
    </w:p>
    <w:p w:rsidR="009609F9" w:rsidRDefault="009609F9" w:rsidP="0018533B">
      <w:pPr>
        <w:jc w:val="both"/>
        <w:rPr>
          <w:rFonts w:ascii="Verdana" w:hAnsi="Verdana" w:cs="Arial"/>
        </w:rPr>
      </w:pPr>
      <w:r w:rsidRPr="009609F9">
        <w:rPr>
          <w:rFonts w:ascii="Verdana" w:hAnsi="Verdana" w:cs="Arial"/>
        </w:rPr>
        <w:t>To enable people in the Clackmannanshire and Stirling Health and Social Care Partnership area to live full and positive lives within supportive communities.</w:t>
      </w:r>
    </w:p>
    <w:p w:rsidR="00D6540F" w:rsidRPr="009609F9" w:rsidRDefault="00D6540F" w:rsidP="0018533B">
      <w:pPr>
        <w:jc w:val="both"/>
        <w:rPr>
          <w:rFonts w:ascii="Verdana" w:hAnsi="Verdana" w:cs="Arial"/>
        </w:rPr>
      </w:pPr>
    </w:p>
    <w:p w:rsidR="009609F9" w:rsidRDefault="009609F9" w:rsidP="0018533B">
      <w:pPr>
        <w:jc w:val="both"/>
        <w:rPr>
          <w:rFonts w:ascii="Verdana" w:hAnsi="Verdana" w:cs="Arial"/>
          <w:b/>
        </w:rPr>
      </w:pPr>
      <w:r>
        <w:rPr>
          <w:rFonts w:ascii="Verdana" w:hAnsi="Verdana" w:cs="Arial"/>
          <w:b/>
        </w:rPr>
        <w:t>Outcomes</w:t>
      </w:r>
    </w:p>
    <w:p w:rsidR="00B052B1" w:rsidRPr="009609F9" w:rsidRDefault="00B052B1" w:rsidP="00B052B1">
      <w:pPr>
        <w:jc w:val="both"/>
        <w:rPr>
          <w:rFonts w:ascii="Verdana" w:hAnsi="Verdana" w:cs="Arial"/>
        </w:rPr>
      </w:pPr>
      <w:r w:rsidRPr="009609F9">
        <w:rPr>
          <w:rFonts w:ascii="Verdana" w:hAnsi="Verdana" w:cs="Arial"/>
        </w:rPr>
        <w:t>Self-Management - People are able to look after their health, care and wellbeing.</w:t>
      </w:r>
    </w:p>
    <w:p w:rsidR="00B052B1" w:rsidRPr="009609F9" w:rsidRDefault="00B052B1" w:rsidP="00B052B1">
      <w:pPr>
        <w:jc w:val="both"/>
        <w:rPr>
          <w:rFonts w:ascii="Verdana" w:hAnsi="Verdana" w:cs="Arial"/>
        </w:rPr>
      </w:pPr>
      <w:r w:rsidRPr="009609F9">
        <w:rPr>
          <w:rFonts w:ascii="Verdana" w:hAnsi="Verdana" w:cs="Arial"/>
        </w:rPr>
        <w:t>Community Supports - People can live well at home or in a home they like in their community, for as long as possible.</w:t>
      </w:r>
    </w:p>
    <w:p w:rsidR="00B052B1" w:rsidRPr="009609F9" w:rsidRDefault="00B052B1" w:rsidP="00B052B1">
      <w:pPr>
        <w:jc w:val="both"/>
        <w:rPr>
          <w:rFonts w:ascii="Verdana" w:hAnsi="Verdana" w:cs="Arial"/>
        </w:rPr>
      </w:pPr>
      <w:r w:rsidRPr="009609F9">
        <w:rPr>
          <w:rFonts w:ascii="Verdana" w:hAnsi="Verdana" w:cs="Arial"/>
        </w:rPr>
        <w:t>Safety - People are safe and live well for longer.</w:t>
      </w:r>
    </w:p>
    <w:p w:rsidR="00B052B1" w:rsidRDefault="00B052B1" w:rsidP="0018533B">
      <w:pPr>
        <w:jc w:val="both"/>
        <w:rPr>
          <w:rFonts w:ascii="Verdana" w:hAnsi="Verdana" w:cs="Arial"/>
        </w:rPr>
      </w:pPr>
      <w:r>
        <w:rPr>
          <w:rFonts w:ascii="Verdana" w:hAnsi="Verdana" w:cs="Arial"/>
        </w:rPr>
        <w:t>Decision Making</w:t>
      </w:r>
      <w:r w:rsidRPr="009609F9">
        <w:rPr>
          <w:rFonts w:ascii="Verdana" w:hAnsi="Verdana" w:cs="Arial"/>
        </w:rPr>
        <w:t xml:space="preserve"> - People</w:t>
      </w:r>
      <w:r>
        <w:rPr>
          <w:rFonts w:ascii="Verdana" w:hAnsi="Verdana" w:cs="Arial"/>
        </w:rPr>
        <w:t xml:space="preserve"> make choices about their care.</w:t>
      </w:r>
    </w:p>
    <w:p w:rsidR="009609F9" w:rsidRDefault="009609F9" w:rsidP="0018533B">
      <w:pPr>
        <w:jc w:val="both"/>
        <w:rPr>
          <w:rFonts w:ascii="Verdana" w:hAnsi="Verdana" w:cs="Arial"/>
        </w:rPr>
      </w:pPr>
      <w:r w:rsidRPr="009609F9">
        <w:rPr>
          <w:rFonts w:ascii="Verdana" w:hAnsi="Verdana" w:cs="Arial"/>
        </w:rPr>
        <w:t xml:space="preserve">Experience </w:t>
      </w:r>
      <w:r w:rsidRPr="009609F9">
        <w:rPr>
          <w:rFonts w:ascii="Verdana" w:hAnsi="Verdana" w:cs="Verdana"/>
        </w:rPr>
        <w:t>–</w:t>
      </w:r>
      <w:r w:rsidR="00B052B1">
        <w:rPr>
          <w:rFonts w:ascii="Verdana" w:hAnsi="Verdana" w:cs="Verdana"/>
        </w:rPr>
        <w:t xml:space="preserve"> </w:t>
      </w:r>
      <w:r w:rsidRPr="009609F9">
        <w:rPr>
          <w:rFonts w:ascii="Verdana" w:hAnsi="Verdana" w:cs="Arial"/>
        </w:rPr>
        <w:t>Individuals will have a fair and positive experience of health and social care</w:t>
      </w:r>
      <w:r w:rsidR="00B052B1">
        <w:rPr>
          <w:rFonts w:ascii="Verdana" w:hAnsi="Verdana" w:cs="Arial"/>
        </w:rPr>
        <w:t>.</w:t>
      </w:r>
    </w:p>
    <w:p w:rsidR="00D6540F" w:rsidRPr="009609F9" w:rsidRDefault="00D6540F" w:rsidP="0018533B">
      <w:pPr>
        <w:jc w:val="both"/>
        <w:rPr>
          <w:rFonts w:ascii="Verdana" w:hAnsi="Verdana" w:cs="Arial"/>
        </w:rPr>
      </w:pPr>
    </w:p>
    <w:p w:rsidR="00B252EF" w:rsidRPr="00D94B68" w:rsidRDefault="00745BA8" w:rsidP="0018533B">
      <w:pPr>
        <w:jc w:val="both"/>
        <w:rPr>
          <w:rFonts w:ascii="Verdana" w:hAnsi="Verdana" w:cs="Arial"/>
          <w:b/>
        </w:rPr>
      </w:pPr>
      <w:r w:rsidRPr="00D94B68">
        <w:rPr>
          <w:rFonts w:ascii="Verdana" w:hAnsi="Verdana" w:cs="Arial"/>
          <w:b/>
        </w:rPr>
        <w:t>Key Themes</w:t>
      </w:r>
    </w:p>
    <w:p w:rsidR="00B252EF" w:rsidRPr="00B052B1" w:rsidRDefault="002B4F76" w:rsidP="00D6540F">
      <w:pPr>
        <w:spacing w:line="360" w:lineRule="auto"/>
        <w:contextualSpacing/>
        <w:jc w:val="both"/>
        <w:rPr>
          <w:rFonts w:ascii="Verdana" w:hAnsi="Verdana" w:cs="Arial"/>
        </w:rPr>
      </w:pPr>
      <w:r w:rsidRPr="00B052B1">
        <w:rPr>
          <w:rFonts w:ascii="Verdana" w:hAnsi="Verdana" w:cs="Arial"/>
        </w:rPr>
        <w:t>Early Intervention and Prevention</w:t>
      </w:r>
    </w:p>
    <w:p w:rsidR="00B252EF" w:rsidRPr="00B052B1" w:rsidRDefault="002B4F76" w:rsidP="00D6540F">
      <w:pPr>
        <w:spacing w:line="360" w:lineRule="auto"/>
        <w:contextualSpacing/>
        <w:jc w:val="both"/>
        <w:rPr>
          <w:rFonts w:ascii="Verdana" w:hAnsi="Verdana" w:cs="Arial"/>
        </w:rPr>
      </w:pPr>
      <w:r w:rsidRPr="00B052B1">
        <w:rPr>
          <w:rFonts w:ascii="Verdana" w:hAnsi="Verdana" w:cs="Arial"/>
        </w:rPr>
        <w:t>Service users are supported to self manage</w:t>
      </w:r>
    </w:p>
    <w:p w:rsidR="00B252EF" w:rsidRPr="00B052B1" w:rsidRDefault="00B052B1" w:rsidP="00D6540F">
      <w:pPr>
        <w:spacing w:line="360" w:lineRule="auto"/>
        <w:contextualSpacing/>
        <w:jc w:val="both"/>
        <w:rPr>
          <w:rFonts w:ascii="Verdana" w:hAnsi="Verdana" w:cs="Arial"/>
        </w:rPr>
      </w:pPr>
      <w:r>
        <w:rPr>
          <w:rFonts w:ascii="Verdana" w:hAnsi="Verdana" w:cs="Arial"/>
        </w:rPr>
        <w:t>Service U</w:t>
      </w:r>
      <w:r w:rsidR="002B4F76" w:rsidRPr="00B052B1">
        <w:rPr>
          <w:rFonts w:ascii="Verdana" w:hAnsi="Verdana" w:cs="Arial"/>
        </w:rPr>
        <w:t>sers exercise choice and control</w:t>
      </w:r>
    </w:p>
    <w:p w:rsidR="00B252EF" w:rsidRPr="00B052B1" w:rsidRDefault="002B4F76" w:rsidP="00D6540F">
      <w:pPr>
        <w:spacing w:line="360" w:lineRule="auto"/>
        <w:contextualSpacing/>
        <w:jc w:val="both"/>
        <w:rPr>
          <w:rFonts w:ascii="Verdana" w:hAnsi="Verdana" w:cs="Arial"/>
        </w:rPr>
      </w:pPr>
      <w:r w:rsidRPr="00B052B1">
        <w:rPr>
          <w:rFonts w:ascii="Verdana" w:hAnsi="Verdana" w:cs="Arial"/>
        </w:rPr>
        <w:t>Staff are skilled and supported to deliver person centred care</w:t>
      </w:r>
    </w:p>
    <w:p w:rsidR="00B252EF" w:rsidRPr="00B052B1" w:rsidRDefault="002B4F76" w:rsidP="00D6540F">
      <w:pPr>
        <w:spacing w:line="360" w:lineRule="auto"/>
        <w:contextualSpacing/>
        <w:jc w:val="both"/>
        <w:rPr>
          <w:rFonts w:ascii="Verdana" w:hAnsi="Verdana" w:cs="Arial"/>
        </w:rPr>
      </w:pPr>
      <w:r w:rsidRPr="00B052B1">
        <w:rPr>
          <w:rFonts w:ascii="Verdana" w:hAnsi="Verdana" w:cs="Arial"/>
        </w:rPr>
        <w:t>Carers are recognised and valued as equal partners in the delivery of care</w:t>
      </w:r>
    </w:p>
    <w:p w:rsidR="00B252EF" w:rsidRPr="00B052B1" w:rsidRDefault="002B4F76" w:rsidP="00D6540F">
      <w:pPr>
        <w:spacing w:line="360" w:lineRule="auto"/>
        <w:contextualSpacing/>
        <w:jc w:val="both"/>
        <w:rPr>
          <w:rFonts w:ascii="Verdana" w:hAnsi="Verdana" w:cs="Arial"/>
        </w:rPr>
      </w:pPr>
      <w:r w:rsidRPr="00B052B1">
        <w:rPr>
          <w:rFonts w:ascii="Verdana" w:hAnsi="Verdana" w:cs="Arial"/>
        </w:rPr>
        <w:t>Focus on rehabilitation, recovery and reablement, leading to fewer avoidable admissions and discharge planning is effective and efficient.</w:t>
      </w:r>
    </w:p>
    <w:p w:rsidR="002B4F76" w:rsidRDefault="002B4F76" w:rsidP="00D6540F">
      <w:pPr>
        <w:spacing w:line="360" w:lineRule="auto"/>
        <w:contextualSpacing/>
        <w:jc w:val="both"/>
        <w:rPr>
          <w:rFonts w:ascii="Verdana" w:hAnsi="Verdana" w:cs="Arial"/>
        </w:rPr>
      </w:pPr>
      <w:r w:rsidRPr="00B052B1">
        <w:rPr>
          <w:rFonts w:ascii="Verdana" w:hAnsi="Verdana" w:cs="Arial"/>
        </w:rPr>
        <w:t>Services work together with communities to improve access to services and build capacity; this reduces health inequalities within and across our communities.</w:t>
      </w:r>
    </w:p>
    <w:p w:rsidR="00D6540F" w:rsidRPr="00B052B1" w:rsidRDefault="00D6540F" w:rsidP="00D6540F">
      <w:pPr>
        <w:spacing w:line="360" w:lineRule="auto"/>
        <w:contextualSpacing/>
        <w:jc w:val="both"/>
        <w:rPr>
          <w:rFonts w:ascii="Verdana" w:hAnsi="Verdana" w:cs="Arial"/>
        </w:rPr>
      </w:pPr>
    </w:p>
    <w:p w:rsidR="001D71B9" w:rsidRPr="00D94B68" w:rsidRDefault="00B052B1" w:rsidP="0018533B">
      <w:pPr>
        <w:spacing w:line="360" w:lineRule="auto"/>
        <w:jc w:val="both"/>
        <w:rPr>
          <w:rFonts w:ascii="Verdana" w:hAnsi="Verdana" w:cs="Arial"/>
          <w:b/>
        </w:rPr>
      </w:pPr>
      <w:r>
        <w:rPr>
          <w:rFonts w:ascii="Verdana" w:hAnsi="Verdana" w:cs="Arial"/>
          <w:b/>
        </w:rPr>
        <w:t>Priorities</w:t>
      </w:r>
    </w:p>
    <w:p w:rsidR="00D6540F" w:rsidRDefault="00B052B1" w:rsidP="00D6540F">
      <w:pPr>
        <w:rPr>
          <w:rFonts w:ascii="Verdana" w:hAnsi="Verdana" w:cs="Arial"/>
        </w:rPr>
      </w:pPr>
      <w:r w:rsidRPr="009609F9">
        <w:rPr>
          <w:rFonts w:ascii="Verdana" w:hAnsi="Verdana" w:cs="Arial"/>
        </w:rPr>
        <w:t xml:space="preserve">Make sure that front line staff can easily find out and share information across professions and organisations  </w:t>
      </w:r>
    </w:p>
    <w:p w:rsidR="00B052B1" w:rsidRDefault="00B052B1" w:rsidP="00D6540F">
      <w:pPr>
        <w:rPr>
          <w:rFonts w:ascii="Verdana" w:hAnsi="Verdana" w:cs="Arial"/>
        </w:rPr>
      </w:pPr>
      <w:r w:rsidRPr="009609F9">
        <w:rPr>
          <w:rFonts w:ascii="Verdana" w:hAnsi="Verdana" w:cs="Arial"/>
        </w:rPr>
        <w:t xml:space="preserve">Support more co-location of staff from across professions and organisations  </w:t>
      </w:r>
    </w:p>
    <w:p w:rsidR="00B052B1" w:rsidRDefault="00B052B1" w:rsidP="00D6540F">
      <w:pPr>
        <w:rPr>
          <w:rFonts w:ascii="Verdana" w:hAnsi="Verdana" w:cs="Arial"/>
        </w:rPr>
      </w:pPr>
      <w:r w:rsidRPr="009609F9">
        <w:rPr>
          <w:rFonts w:ascii="Verdana" w:hAnsi="Verdana" w:cs="Arial"/>
        </w:rPr>
        <w:t xml:space="preserve">Develop single care pathways which recognise that there are many more conditions than services available  </w:t>
      </w:r>
    </w:p>
    <w:p w:rsidR="00B052B1" w:rsidRDefault="00B052B1" w:rsidP="00D6540F">
      <w:pPr>
        <w:rPr>
          <w:rFonts w:ascii="Verdana" w:hAnsi="Verdana" w:cs="Arial"/>
        </w:rPr>
      </w:pPr>
      <w:r w:rsidRPr="009609F9">
        <w:rPr>
          <w:rFonts w:ascii="Verdana" w:hAnsi="Verdana" w:cs="Arial"/>
        </w:rPr>
        <w:lastRenderedPageBreak/>
        <w:t xml:space="preserve">Further develop anticipatory and planned care services for people with multiple long term conditions    </w:t>
      </w:r>
    </w:p>
    <w:p w:rsidR="00B052B1" w:rsidRDefault="00B052B1" w:rsidP="00D6540F">
      <w:pPr>
        <w:rPr>
          <w:rFonts w:ascii="Verdana" w:hAnsi="Verdana" w:cs="Arial"/>
        </w:rPr>
      </w:pPr>
      <w:r w:rsidRPr="009609F9">
        <w:rPr>
          <w:rFonts w:ascii="Verdana" w:hAnsi="Verdana" w:cs="Arial"/>
        </w:rPr>
        <w:t xml:space="preserve">Provide more single points of entry to services where named care coordinators help people receive more holistic services   </w:t>
      </w:r>
    </w:p>
    <w:p w:rsidR="00B052B1" w:rsidRDefault="00B052B1" w:rsidP="00D6540F">
      <w:pPr>
        <w:rPr>
          <w:rFonts w:ascii="Verdana" w:hAnsi="Verdana" w:cs="Arial"/>
        </w:rPr>
      </w:pPr>
      <w:r w:rsidRPr="009609F9">
        <w:rPr>
          <w:rFonts w:ascii="Verdana" w:hAnsi="Verdana" w:cs="Arial"/>
        </w:rPr>
        <w:t>Develop seven-day access to appropriate services to maximise quality of care</w:t>
      </w:r>
    </w:p>
    <w:p w:rsidR="00B052B1" w:rsidRPr="009609F9" w:rsidRDefault="00B052B1" w:rsidP="00D6540F">
      <w:pPr>
        <w:rPr>
          <w:rFonts w:ascii="Verdana" w:hAnsi="Verdana" w:cs="Arial"/>
        </w:rPr>
      </w:pPr>
      <w:r w:rsidRPr="009609F9">
        <w:rPr>
          <w:rFonts w:ascii="Verdana" w:hAnsi="Verdana" w:cs="Arial"/>
        </w:rPr>
        <w:t xml:space="preserve">Open the Stirling Care Village. </w:t>
      </w:r>
    </w:p>
    <w:p w:rsidR="00B052B1" w:rsidRPr="009609F9" w:rsidRDefault="00B052B1" w:rsidP="00D6540F">
      <w:pPr>
        <w:rPr>
          <w:rFonts w:ascii="Verdana" w:hAnsi="Verdana" w:cs="Arial"/>
        </w:rPr>
      </w:pPr>
      <w:r w:rsidRPr="009609F9">
        <w:rPr>
          <w:rFonts w:ascii="Verdana" w:hAnsi="Verdana" w:cs="Arial"/>
        </w:rPr>
        <w:t xml:space="preserve">Spend money on what works well. </w:t>
      </w:r>
    </w:p>
    <w:p w:rsidR="00D6540F" w:rsidRDefault="00B052B1" w:rsidP="00D6540F">
      <w:pPr>
        <w:rPr>
          <w:rFonts w:ascii="Verdana" w:hAnsi="Verdana" w:cs="Arial"/>
        </w:rPr>
      </w:pPr>
      <w:r w:rsidRPr="009609F9">
        <w:rPr>
          <w:rFonts w:ascii="Verdana" w:hAnsi="Verdana" w:cs="Arial"/>
        </w:rPr>
        <w:t>Help unpaid carers to stay healthy and feel supported so that the</w:t>
      </w:r>
      <w:r w:rsidR="00D6540F">
        <w:rPr>
          <w:rFonts w:ascii="Verdana" w:hAnsi="Verdana" w:cs="Arial"/>
        </w:rPr>
        <w:t>y can continue to provide care.</w:t>
      </w:r>
    </w:p>
    <w:p w:rsidR="00B052B1" w:rsidRPr="00D6540F" w:rsidRDefault="00B052B1" w:rsidP="00D6540F">
      <w:pPr>
        <w:rPr>
          <w:rFonts w:ascii="Verdana" w:hAnsi="Verdana" w:cs="Arial"/>
        </w:rPr>
      </w:pPr>
      <w:r w:rsidRPr="009609F9">
        <w:rPr>
          <w:rFonts w:ascii="Verdana" w:hAnsi="Verdana" w:cs="Arial"/>
        </w:rPr>
        <w:t>Try to help people stay healthy and well at home so that they only go into hospital when they need to.</w:t>
      </w:r>
      <w:r w:rsidRPr="00D94B68">
        <w:rPr>
          <w:rFonts w:ascii="Verdana" w:hAnsi="Verdana" w:cs="Arial"/>
        </w:rPr>
        <w:br w:type="page"/>
      </w:r>
    </w:p>
    <w:p w:rsidR="003A3812" w:rsidRPr="00FE0732" w:rsidRDefault="00B751B9" w:rsidP="00910F58">
      <w:pPr>
        <w:spacing w:before="100" w:beforeAutospacing="1" w:after="100" w:afterAutospacing="1" w:line="240" w:lineRule="auto"/>
        <w:jc w:val="center"/>
        <w:rPr>
          <w:rFonts w:ascii="Verdana" w:hAnsi="Verdana" w:cs="Arial"/>
          <w:sz w:val="40"/>
          <w:szCs w:val="40"/>
        </w:rPr>
      </w:pPr>
      <w:r w:rsidRPr="00FE0732">
        <w:rPr>
          <w:rFonts w:ascii="Verdana" w:hAnsi="Verdana" w:cs="Arial"/>
          <w:b/>
          <w:noProof/>
          <w:sz w:val="28"/>
          <w:szCs w:val="28"/>
          <w:lang w:eastAsia="en-GB"/>
        </w:rPr>
        <w:lastRenderedPageBreak/>
        <w:drawing>
          <wp:inline distT="0" distB="0" distL="0" distR="0" wp14:anchorId="549BEC3F" wp14:editId="7CC31748">
            <wp:extent cx="3907536" cy="719328"/>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mbined 2.jpg"/>
                    <pic:cNvPicPr/>
                  </pic:nvPicPr>
                  <pic:blipFill>
                    <a:blip r:embed="rId8">
                      <a:extLst>
                        <a:ext uri="{28A0092B-C50C-407E-A947-70E740481C1C}">
                          <a14:useLocalDpi xmlns:a14="http://schemas.microsoft.com/office/drawing/2010/main" val="0"/>
                        </a:ext>
                      </a:extLst>
                    </a:blip>
                    <a:stretch>
                      <a:fillRect/>
                    </a:stretch>
                  </pic:blipFill>
                  <pic:spPr>
                    <a:xfrm>
                      <a:off x="0" y="0"/>
                      <a:ext cx="3907536" cy="719328"/>
                    </a:xfrm>
                    <a:prstGeom prst="rect">
                      <a:avLst/>
                    </a:prstGeom>
                  </pic:spPr>
                </pic:pic>
              </a:graphicData>
            </a:graphic>
          </wp:inline>
        </w:drawing>
      </w:r>
    </w:p>
    <w:p w:rsidR="00B751B9" w:rsidRPr="00FE0732" w:rsidRDefault="00B751B9" w:rsidP="00B751B9">
      <w:pPr>
        <w:spacing w:before="100" w:beforeAutospacing="1" w:after="100" w:afterAutospacing="1"/>
        <w:jc w:val="center"/>
        <w:rPr>
          <w:rFonts w:ascii="Verdana" w:hAnsi="Verdana" w:cs="Arial"/>
          <w:b/>
          <w:sz w:val="28"/>
          <w:szCs w:val="28"/>
        </w:rPr>
      </w:pPr>
      <w:r w:rsidRPr="00FE0732">
        <w:rPr>
          <w:rFonts w:ascii="Verdana" w:hAnsi="Verdana" w:cs="Arial"/>
          <w:b/>
          <w:sz w:val="28"/>
          <w:szCs w:val="28"/>
        </w:rPr>
        <w:t xml:space="preserve">Ideas, </w:t>
      </w:r>
      <w:r w:rsidR="00E73D5B">
        <w:rPr>
          <w:rFonts w:ascii="Verdana" w:hAnsi="Verdana" w:cs="Arial"/>
          <w:b/>
          <w:sz w:val="28"/>
          <w:szCs w:val="28"/>
        </w:rPr>
        <w:t>Innovation and Improvement Fund</w:t>
      </w:r>
    </w:p>
    <w:p w:rsidR="00B751B9" w:rsidRPr="00FE0732" w:rsidRDefault="00B751B9" w:rsidP="00B751B9">
      <w:pPr>
        <w:spacing w:before="100" w:beforeAutospacing="1" w:after="100" w:afterAutospacing="1"/>
        <w:jc w:val="center"/>
        <w:rPr>
          <w:rFonts w:ascii="Verdana" w:hAnsi="Verdana" w:cs="Arial"/>
          <w:b/>
          <w:sz w:val="28"/>
          <w:szCs w:val="28"/>
        </w:rPr>
      </w:pPr>
      <w:r w:rsidRPr="00FE0732">
        <w:rPr>
          <w:rFonts w:ascii="Verdana" w:hAnsi="Verdana" w:cs="Arial"/>
          <w:b/>
          <w:sz w:val="28"/>
          <w:szCs w:val="28"/>
        </w:rPr>
        <w:t>Application Form</w:t>
      </w:r>
    </w:p>
    <w:p w:rsidR="00B751B9" w:rsidRPr="00FE0732" w:rsidRDefault="00B751B9" w:rsidP="00B751B9">
      <w:pPr>
        <w:spacing w:before="100" w:beforeAutospacing="1" w:after="100" w:afterAutospacing="1"/>
        <w:rPr>
          <w:rFonts w:ascii="Verdana" w:hAnsi="Verdana" w:cs="Arial"/>
          <w:b/>
          <w:sz w:val="28"/>
          <w:szCs w:val="28"/>
        </w:rPr>
      </w:pPr>
      <w:r w:rsidRPr="00FE0732">
        <w:rPr>
          <w:rFonts w:ascii="Verdana" w:hAnsi="Verdana" w:cs="Arial"/>
          <w:b/>
          <w:sz w:val="28"/>
          <w:szCs w:val="28"/>
        </w:rPr>
        <w:t>Section One</w:t>
      </w:r>
    </w:p>
    <w:tbl>
      <w:tblPr>
        <w:tblStyle w:val="TableGrid"/>
        <w:tblW w:w="0" w:type="auto"/>
        <w:tblInd w:w="720" w:type="dxa"/>
        <w:tblLook w:val="04A0" w:firstRow="1" w:lastRow="0" w:firstColumn="1" w:lastColumn="0" w:noHBand="0" w:noVBand="1"/>
      </w:tblPr>
      <w:tblGrid>
        <w:gridCol w:w="2970"/>
        <w:gridCol w:w="1705"/>
        <w:gridCol w:w="900"/>
        <w:gridCol w:w="2721"/>
      </w:tblGrid>
      <w:tr w:rsidR="0001535A" w:rsidRPr="00FE0732" w:rsidTr="0001535A">
        <w:trPr>
          <w:trHeight w:val="290"/>
        </w:trPr>
        <w:tc>
          <w:tcPr>
            <w:tcW w:w="2970" w:type="dxa"/>
            <w:vMerge w:val="restart"/>
          </w:tcPr>
          <w:p w:rsidR="0001535A" w:rsidRPr="00FE0732" w:rsidRDefault="0001535A" w:rsidP="0001535A">
            <w:pPr>
              <w:spacing w:before="100" w:beforeAutospacing="1" w:after="100" w:afterAutospacing="1"/>
              <w:rPr>
                <w:rFonts w:ascii="Verdana" w:hAnsi="Verdana" w:cs="Arial"/>
                <w:sz w:val="24"/>
                <w:szCs w:val="24"/>
              </w:rPr>
            </w:pPr>
            <w:r>
              <w:rPr>
                <w:rFonts w:ascii="Verdana" w:hAnsi="Verdana" w:cs="Arial"/>
                <w:sz w:val="24"/>
                <w:szCs w:val="24"/>
              </w:rPr>
              <w:t>Is the proposal being made on behalf of a partnership?</w:t>
            </w:r>
          </w:p>
        </w:tc>
        <w:tc>
          <w:tcPr>
            <w:tcW w:w="1705" w:type="dxa"/>
          </w:tcPr>
          <w:p w:rsidR="0001535A" w:rsidRPr="0001535A" w:rsidRDefault="0001535A" w:rsidP="00D56FDA">
            <w:pPr>
              <w:spacing w:before="100" w:beforeAutospacing="1" w:after="100" w:afterAutospacing="1"/>
              <w:rPr>
                <w:rFonts w:ascii="Verdana" w:hAnsi="Verdana" w:cs="Arial"/>
                <w:b/>
                <w:sz w:val="24"/>
                <w:szCs w:val="24"/>
              </w:rPr>
            </w:pPr>
            <w:r w:rsidRPr="0001535A">
              <w:rPr>
                <w:rFonts w:ascii="Verdana" w:hAnsi="Verdana" w:cs="Arial"/>
                <w:b/>
                <w:sz w:val="24"/>
                <w:szCs w:val="24"/>
              </w:rPr>
              <w:t>Yes</w:t>
            </w:r>
          </w:p>
        </w:tc>
        <w:tc>
          <w:tcPr>
            <w:tcW w:w="3621" w:type="dxa"/>
            <w:gridSpan w:val="2"/>
          </w:tcPr>
          <w:p w:rsidR="0001535A" w:rsidRPr="00FE0732" w:rsidRDefault="0001535A" w:rsidP="00D56FDA">
            <w:pPr>
              <w:spacing w:before="100" w:beforeAutospacing="1" w:after="100" w:afterAutospacing="1"/>
              <w:rPr>
                <w:rFonts w:ascii="Verdana" w:hAnsi="Verdana" w:cs="Arial"/>
                <w:sz w:val="24"/>
                <w:szCs w:val="24"/>
              </w:rPr>
            </w:pPr>
          </w:p>
        </w:tc>
      </w:tr>
      <w:tr w:rsidR="0001535A" w:rsidRPr="00FE0732" w:rsidTr="0001535A">
        <w:trPr>
          <w:trHeight w:val="290"/>
        </w:trPr>
        <w:tc>
          <w:tcPr>
            <w:tcW w:w="2970" w:type="dxa"/>
            <w:vMerge/>
          </w:tcPr>
          <w:p w:rsidR="0001535A" w:rsidRDefault="0001535A" w:rsidP="0001535A">
            <w:pPr>
              <w:spacing w:before="100" w:beforeAutospacing="1" w:after="100" w:afterAutospacing="1"/>
              <w:rPr>
                <w:rFonts w:ascii="Verdana" w:hAnsi="Verdana" w:cs="Arial"/>
                <w:sz w:val="24"/>
                <w:szCs w:val="24"/>
              </w:rPr>
            </w:pPr>
          </w:p>
        </w:tc>
        <w:tc>
          <w:tcPr>
            <w:tcW w:w="1705" w:type="dxa"/>
          </w:tcPr>
          <w:p w:rsidR="0001535A" w:rsidRPr="0001535A" w:rsidRDefault="0001535A" w:rsidP="00D56FDA">
            <w:pPr>
              <w:spacing w:before="100" w:beforeAutospacing="1" w:after="100" w:afterAutospacing="1"/>
              <w:rPr>
                <w:rFonts w:ascii="Verdana" w:hAnsi="Verdana" w:cs="Arial"/>
                <w:b/>
                <w:sz w:val="24"/>
                <w:szCs w:val="24"/>
              </w:rPr>
            </w:pPr>
            <w:r w:rsidRPr="0001535A">
              <w:rPr>
                <w:rFonts w:ascii="Verdana" w:hAnsi="Verdana" w:cs="Arial"/>
                <w:b/>
                <w:sz w:val="24"/>
                <w:szCs w:val="24"/>
              </w:rPr>
              <w:t>No</w:t>
            </w:r>
          </w:p>
        </w:tc>
        <w:tc>
          <w:tcPr>
            <w:tcW w:w="3621" w:type="dxa"/>
            <w:gridSpan w:val="2"/>
          </w:tcPr>
          <w:p w:rsidR="0001535A" w:rsidRPr="00FE0732" w:rsidRDefault="0001535A" w:rsidP="00D56FDA">
            <w:pPr>
              <w:spacing w:before="100" w:beforeAutospacing="1" w:after="100" w:afterAutospacing="1"/>
              <w:rPr>
                <w:rFonts w:ascii="Verdana" w:hAnsi="Verdana" w:cs="Arial"/>
                <w:sz w:val="24"/>
                <w:szCs w:val="24"/>
              </w:rPr>
            </w:pPr>
          </w:p>
        </w:tc>
      </w:tr>
      <w:tr w:rsidR="0001535A" w:rsidRPr="00FE0732" w:rsidTr="0001535A">
        <w:trPr>
          <w:trHeight w:val="290"/>
        </w:trPr>
        <w:tc>
          <w:tcPr>
            <w:tcW w:w="2970" w:type="dxa"/>
            <w:vMerge/>
          </w:tcPr>
          <w:p w:rsidR="0001535A" w:rsidRDefault="0001535A" w:rsidP="0001535A">
            <w:pPr>
              <w:spacing w:before="100" w:beforeAutospacing="1" w:after="100" w:afterAutospacing="1"/>
              <w:rPr>
                <w:rFonts w:ascii="Verdana" w:hAnsi="Verdana" w:cs="Arial"/>
                <w:sz w:val="24"/>
                <w:szCs w:val="24"/>
              </w:rPr>
            </w:pPr>
          </w:p>
        </w:tc>
        <w:tc>
          <w:tcPr>
            <w:tcW w:w="5326" w:type="dxa"/>
            <w:gridSpan w:val="3"/>
          </w:tcPr>
          <w:p w:rsidR="0001535A" w:rsidRPr="0001535A" w:rsidRDefault="0001535A" w:rsidP="00D56FDA">
            <w:pPr>
              <w:spacing w:before="100" w:beforeAutospacing="1" w:after="100" w:afterAutospacing="1"/>
              <w:rPr>
                <w:rFonts w:ascii="Verdana" w:hAnsi="Verdana" w:cs="Arial"/>
              </w:rPr>
            </w:pPr>
            <w:r w:rsidRPr="0001535A">
              <w:rPr>
                <w:rFonts w:ascii="Verdana" w:hAnsi="Verdana" w:cs="Arial"/>
              </w:rPr>
              <w:t xml:space="preserve">If </w:t>
            </w:r>
            <w:r w:rsidRPr="0001535A">
              <w:rPr>
                <w:rFonts w:ascii="Verdana" w:hAnsi="Verdana" w:cs="Arial"/>
                <w:b/>
              </w:rPr>
              <w:t>yes</w:t>
            </w:r>
            <w:r w:rsidRPr="0001535A">
              <w:rPr>
                <w:rFonts w:ascii="Verdana" w:hAnsi="Verdana" w:cs="Arial"/>
              </w:rPr>
              <w:t>, please give details of partners below</w:t>
            </w:r>
            <w:r>
              <w:rPr>
                <w:rFonts w:ascii="Verdana" w:hAnsi="Verdana" w:cs="Arial"/>
              </w:rPr>
              <w:t xml:space="preserve">, if </w:t>
            </w:r>
            <w:r w:rsidRPr="0001535A">
              <w:rPr>
                <w:rFonts w:ascii="Verdana" w:hAnsi="Verdana" w:cs="Arial"/>
                <w:b/>
              </w:rPr>
              <w:t>no</w:t>
            </w:r>
            <w:r>
              <w:rPr>
                <w:rFonts w:ascii="Verdana" w:hAnsi="Verdana" w:cs="Arial"/>
              </w:rPr>
              <w:t>, please give details of your organisation:</w:t>
            </w:r>
          </w:p>
        </w:tc>
      </w:tr>
      <w:tr w:rsidR="00DD5389" w:rsidRPr="00FE0732" w:rsidTr="00DD5389">
        <w:tc>
          <w:tcPr>
            <w:tcW w:w="5575" w:type="dxa"/>
            <w:gridSpan w:val="3"/>
          </w:tcPr>
          <w:p w:rsidR="00DD5389" w:rsidRPr="00FE0732" w:rsidRDefault="00DD5389" w:rsidP="0001535A">
            <w:pPr>
              <w:spacing w:before="100" w:beforeAutospacing="1" w:after="100" w:afterAutospacing="1"/>
              <w:rPr>
                <w:rFonts w:ascii="Verdana" w:hAnsi="Verdana" w:cs="Arial"/>
                <w:sz w:val="24"/>
                <w:szCs w:val="24"/>
              </w:rPr>
            </w:pPr>
            <w:r w:rsidRPr="00FE0732">
              <w:rPr>
                <w:rFonts w:ascii="Verdana" w:hAnsi="Verdana" w:cs="Arial"/>
                <w:sz w:val="24"/>
                <w:szCs w:val="24"/>
              </w:rPr>
              <w:t>Name of Organisation</w:t>
            </w:r>
          </w:p>
          <w:p w:rsidR="00DD5389" w:rsidRPr="00FE0732" w:rsidRDefault="00DD5389" w:rsidP="00D56FDA">
            <w:pPr>
              <w:spacing w:before="100" w:beforeAutospacing="1" w:after="100" w:afterAutospacing="1"/>
              <w:rPr>
                <w:rFonts w:ascii="Verdana" w:hAnsi="Verdana" w:cs="Arial"/>
                <w:sz w:val="24"/>
                <w:szCs w:val="24"/>
              </w:rPr>
            </w:pPr>
          </w:p>
        </w:tc>
        <w:tc>
          <w:tcPr>
            <w:tcW w:w="2721" w:type="dxa"/>
          </w:tcPr>
          <w:p w:rsidR="00DD5389" w:rsidRPr="00FE0732" w:rsidRDefault="00DD5389" w:rsidP="00D56FDA">
            <w:pPr>
              <w:spacing w:before="100" w:beforeAutospacing="1" w:after="100" w:afterAutospacing="1"/>
              <w:rPr>
                <w:rFonts w:ascii="Verdana" w:hAnsi="Verdana" w:cs="Arial"/>
                <w:sz w:val="24"/>
                <w:szCs w:val="24"/>
              </w:rPr>
            </w:pPr>
            <w:r w:rsidRPr="0001535A">
              <w:rPr>
                <w:rFonts w:ascii="Verdana" w:hAnsi="Verdana" w:cs="Arial"/>
              </w:rPr>
              <w:t>Registered Charity Number</w:t>
            </w:r>
          </w:p>
        </w:tc>
      </w:tr>
      <w:tr w:rsidR="00DD5389" w:rsidRPr="00FE0732" w:rsidTr="00DD5389">
        <w:tc>
          <w:tcPr>
            <w:tcW w:w="5575" w:type="dxa"/>
            <w:gridSpan w:val="3"/>
          </w:tcPr>
          <w:p w:rsidR="00DD5389" w:rsidRDefault="00DD5389" w:rsidP="00D56FDA">
            <w:pPr>
              <w:spacing w:before="100" w:beforeAutospacing="1" w:after="100" w:afterAutospacing="1"/>
              <w:rPr>
                <w:rFonts w:ascii="Verdana" w:hAnsi="Verdana" w:cs="Arial"/>
                <w:sz w:val="24"/>
                <w:szCs w:val="24"/>
              </w:rPr>
            </w:pPr>
            <w:r>
              <w:rPr>
                <w:rFonts w:ascii="Verdana" w:hAnsi="Verdana" w:cs="Arial"/>
                <w:sz w:val="24"/>
                <w:szCs w:val="24"/>
              </w:rPr>
              <w:t>1.</w:t>
            </w:r>
          </w:p>
          <w:p w:rsidR="00DD5389" w:rsidRPr="00FE0732" w:rsidRDefault="00DD5389" w:rsidP="00D56FDA">
            <w:pPr>
              <w:spacing w:before="100" w:beforeAutospacing="1" w:after="100" w:afterAutospacing="1"/>
              <w:rPr>
                <w:rFonts w:ascii="Verdana" w:hAnsi="Verdana" w:cs="Arial"/>
                <w:sz w:val="24"/>
                <w:szCs w:val="24"/>
              </w:rPr>
            </w:pPr>
          </w:p>
        </w:tc>
        <w:tc>
          <w:tcPr>
            <w:tcW w:w="2721" w:type="dxa"/>
          </w:tcPr>
          <w:p w:rsidR="00DD5389" w:rsidRPr="00FE0732" w:rsidRDefault="00DD5389" w:rsidP="00D56FDA">
            <w:pPr>
              <w:spacing w:before="100" w:beforeAutospacing="1" w:after="100" w:afterAutospacing="1"/>
              <w:rPr>
                <w:rFonts w:ascii="Verdana" w:hAnsi="Verdana" w:cs="Arial"/>
                <w:sz w:val="24"/>
                <w:szCs w:val="24"/>
              </w:rPr>
            </w:pPr>
          </w:p>
        </w:tc>
      </w:tr>
      <w:tr w:rsidR="00DD5389" w:rsidRPr="00FE0732" w:rsidTr="00DD5389">
        <w:tc>
          <w:tcPr>
            <w:tcW w:w="5575" w:type="dxa"/>
            <w:gridSpan w:val="3"/>
          </w:tcPr>
          <w:p w:rsidR="00DD5389" w:rsidRDefault="00DD5389" w:rsidP="00D56FDA">
            <w:pPr>
              <w:spacing w:before="100" w:beforeAutospacing="1" w:after="100" w:afterAutospacing="1"/>
              <w:rPr>
                <w:rFonts w:ascii="Verdana" w:hAnsi="Verdana" w:cs="Arial"/>
                <w:sz w:val="24"/>
                <w:szCs w:val="24"/>
              </w:rPr>
            </w:pPr>
            <w:r>
              <w:rPr>
                <w:rFonts w:ascii="Verdana" w:hAnsi="Verdana" w:cs="Arial"/>
                <w:sz w:val="24"/>
                <w:szCs w:val="24"/>
              </w:rPr>
              <w:t>2.</w:t>
            </w:r>
          </w:p>
          <w:p w:rsidR="00DD5389" w:rsidRPr="00FE0732" w:rsidRDefault="00DD5389" w:rsidP="00D56FDA">
            <w:pPr>
              <w:spacing w:before="100" w:beforeAutospacing="1" w:after="100" w:afterAutospacing="1"/>
              <w:rPr>
                <w:rFonts w:ascii="Verdana" w:hAnsi="Verdana" w:cs="Arial"/>
                <w:sz w:val="24"/>
                <w:szCs w:val="24"/>
              </w:rPr>
            </w:pPr>
          </w:p>
        </w:tc>
        <w:tc>
          <w:tcPr>
            <w:tcW w:w="2721" w:type="dxa"/>
          </w:tcPr>
          <w:p w:rsidR="00DD5389" w:rsidRPr="00FE0732" w:rsidRDefault="00DD5389" w:rsidP="00D56FDA">
            <w:pPr>
              <w:spacing w:before="100" w:beforeAutospacing="1" w:after="100" w:afterAutospacing="1"/>
              <w:rPr>
                <w:rFonts w:ascii="Verdana" w:hAnsi="Verdana" w:cs="Arial"/>
                <w:sz w:val="24"/>
                <w:szCs w:val="24"/>
              </w:rPr>
            </w:pPr>
          </w:p>
        </w:tc>
      </w:tr>
      <w:tr w:rsidR="00DD5389" w:rsidRPr="00FE0732" w:rsidTr="00DD5389">
        <w:tc>
          <w:tcPr>
            <w:tcW w:w="5575" w:type="dxa"/>
            <w:gridSpan w:val="3"/>
          </w:tcPr>
          <w:p w:rsidR="00DD5389" w:rsidRDefault="00DD5389" w:rsidP="00D56FDA">
            <w:pPr>
              <w:spacing w:before="100" w:beforeAutospacing="1" w:after="100" w:afterAutospacing="1"/>
              <w:rPr>
                <w:rFonts w:ascii="Verdana" w:hAnsi="Verdana" w:cs="Arial"/>
                <w:sz w:val="24"/>
                <w:szCs w:val="24"/>
              </w:rPr>
            </w:pPr>
            <w:r>
              <w:rPr>
                <w:rFonts w:ascii="Verdana" w:hAnsi="Verdana" w:cs="Arial"/>
                <w:sz w:val="24"/>
                <w:szCs w:val="24"/>
              </w:rPr>
              <w:t>3.</w:t>
            </w:r>
          </w:p>
          <w:p w:rsidR="00DD5389" w:rsidRPr="00FE0732" w:rsidRDefault="00DD5389" w:rsidP="00D56FDA">
            <w:pPr>
              <w:spacing w:before="100" w:beforeAutospacing="1" w:after="100" w:afterAutospacing="1"/>
              <w:rPr>
                <w:rFonts w:ascii="Verdana" w:hAnsi="Verdana" w:cs="Arial"/>
                <w:sz w:val="24"/>
                <w:szCs w:val="24"/>
              </w:rPr>
            </w:pPr>
          </w:p>
        </w:tc>
        <w:tc>
          <w:tcPr>
            <w:tcW w:w="2721" w:type="dxa"/>
          </w:tcPr>
          <w:p w:rsidR="00DD5389" w:rsidRPr="00FE0732" w:rsidRDefault="00DD5389" w:rsidP="00D56FDA">
            <w:pPr>
              <w:spacing w:before="100" w:beforeAutospacing="1" w:after="100" w:afterAutospacing="1"/>
              <w:rPr>
                <w:rFonts w:ascii="Verdana" w:hAnsi="Verdana" w:cs="Arial"/>
                <w:sz w:val="24"/>
                <w:szCs w:val="24"/>
              </w:rPr>
            </w:pPr>
          </w:p>
        </w:tc>
      </w:tr>
      <w:tr w:rsidR="00DD5389" w:rsidRPr="00FE0732" w:rsidTr="00DD5389">
        <w:tc>
          <w:tcPr>
            <w:tcW w:w="5575" w:type="dxa"/>
            <w:gridSpan w:val="3"/>
          </w:tcPr>
          <w:p w:rsidR="00DD5389" w:rsidRPr="008006EE" w:rsidRDefault="00DD5389" w:rsidP="00D56FDA">
            <w:pPr>
              <w:spacing w:before="100" w:beforeAutospacing="1" w:after="100" w:afterAutospacing="1"/>
              <w:rPr>
                <w:rFonts w:ascii="Verdana" w:hAnsi="Verdana" w:cs="Arial"/>
                <w:b/>
                <w:sz w:val="24"/>
                <w:szCs w:val="24"/>
              </w:rPr>
            </w:pPr>
            <w:r w:rsidRPr="008006EE">
              <w:rPr>
                <w:rFonts w:ascii="Verdana" w:hAnsi="Verdana" w:cs="Arial"/>
                <w:b/>
                <w:sz w:val="24"/>
                <w:szCs w:val="24"/>
              </w:rPr>
              <w:t>Contact Information</w:t>
            </w:r>
          </w:p>
        </w:tc>
        <w:tc>
          <w:tcPr>
            <w:tcW w:w="2721" w:type="dxa"/>
          </w:tcPr>
          <w:p w:rsidR="00DD5389" w:rsidRPr="00FE0732" w:rsidRDefault="00DD5389" w:rsidP="00D56FDA">
            <w:pPr>
              <w:spacing w:before="100" w:beforeAutospacing="1" w:after="100" w:afterAutospacing="1"/>
              <w:rPr>
                <w:rFonts w:ascii="Verdana" w:hAnsi="Verdana" w:cs="Arial"/>
                <w:sz w:val="24"/>
                <w:szCs w:val="24"/>
              </w:rPr>
            </w:pPr>
          </w:p>
        </w:tc>
      </w:tr>
      <w:tr w:rsidR="00DD5389" w:rsidRPr="00FE0732" w:rsidTr="00C436AD">
        <w:tc>
          <w:tcPr>
            <w:tcW w:w="8296" w:type="dxa"/>
            <w:gridSpan w:val="4"/>
          </w:tcPr>
          <w:p w:rsidR="00DD5389" w:rsidRPr="00FE0732" w:rsidRDefault="00DD5389" w:rsidP="00DD5389">
            <w:pPr>
              <w:spacing w:before="100" w:beforeAutospacing="1" w:after="100" w:afterAutospacing="1"/>
              <w:rPr>
                <w:rFonts w:ascii="Verdana" w:hAnsi="Verdana" w:cs="Arial"/>
                <w:sz w:val="24"/>
                <w:szCs w:val="24"/>
              </w:rPr>
            </w:pPr>
            <w:r>
              <w:rPr>
                <w:rFonts w:ascii="Arial" w:hAnsi="Arial" w:cs="Arial"/>
              </w:rPr>
              <w:t xml:space="preserve">Contact information should </w:t>
            </w:r>
            <w:r w:rsidRPr="00CF7168">
              <w:rPr>
                <w:rFonts w:ascii="Arial" w:hAnsi="Arial" w:cs="Arial"/>
              </w:rPr>
              <w:t xml:space="preserve">be </w:t>
            </w:r>
            <w:r>
              <w:rPr>
                <w:rFonts w:ascii="Arial" w:hAnsi="Arial" w:cs="Arial"/>
              </w:rPr>
              <w:t>for the person who will</w:t>
            </w:r>
            <w:r w:rsidR="005238B9">
              <w:rPr>
                <w:rFonts w:ascii="Arial" w:hAnsi="Arial" w:cs="Arial"/>
              </w:rPr>
              <w:t xml:space="preserve"> have</w:t>
            </w:r>
            <w:r w:rsidRPr="00CF7168">
              <w:rPr>
                <w:rFonts w:ascii="Arial" w:hAnsi="Arial" w:cs="Arial"/>
              </w:rPr>
              <w:t xml:space="preserve"> operational responsibility for the project and who we should contact about the form</w:t>
            </w:r>
            <w:r>
              <w:rPr>
                <w:rFonts w:ascii="Arial" w:hAnsi="Arial" w:cs="Arial"/>
              </w:rPr>
              <w:t>.</w:t>
            </w:r>
          </w:p>
        </w:tc>
      </w:tr>
      <w:tr w:rsidR="00B751B9" w:rsidRPr="00FE0732" w:rsidTr="0001535A">
        <w:tc>
          <w:tcPr>
            <w:tcW w:w="2970" w:type="dxa"/>
          </w:tcPr>
          <w:p w:rsidR="00B751B9" w:rsidRPr="00FE0732" w:rsidRDefault="00B751B9" w:rsidP="00D56FDA">
            <w:pPr>
              <w:spacing w:before="100" w:beforeAutospacing="1" w:after="100" w:afterAutospacing="1"/>
              <w:rPr>
                <w:rFonts w:ascii="Verdana" w:hAnsi="Verdana" w:cs="Arial"/>
                <w:sz w:val="24"/>
                <w:szCs w:val="24"/>
              </w:rPr>
            </w:pPr>
            <w:r w:rsidRPr="00FE0732">
              <w:rPr>
                <w:rFonts w:ascii="Verdana" w:hAnsi="Verdana" w:cs="Arial"/>
                <w:sz w:val="24"/>
                <w:szCs w:val="24"/>
              </w:rPr>
              <w:t>Contact Name</w:t>
            </w:r>
          </w:p>
          <w:p w:rsidR="00B751B9" w:rsidRPr="00FE0732" w:rsidRDefault="00B751B9" w:rsidP="00D56FDA">
            <w:pPr>
              <w:spacing w:before="100" w:beforeAutospacing="1" w:after="100" w:afterAutospacing="1"/>
              <w:rPr>
                <w:rFonts w:ascii="Verdana" w:hAnsi="Verdana" w:cs="Arial"/>
                <w:sz w:val="24"/>
                <w:szCs w:val="24"/>
              </w:rPr>
            </w:pPr>
          </w:p>
        </w:tc>
        <w:tc>
          <w:tcPr>
            <w:tcW w:w="5326" w:type="dxa"/>
            <w:gridSpan w:val="3"/>
          </w:tcPr>
          <w:p w:rsidR="00B751B9" w:rsidRDefault="00B751B9" w:rsidP="00D56FDA">
            <w:pPr>
              <w:spacing w:before="100" w:beforeAutospacing="1" w:after="100" w:afterAutospacing="1"/>
              <w:rPr>
                <w:rFonts w:ascii="Verdana" w:hAnsi="Verdana" w:cs="Arial"/>
                <w:sz w:val="24"/>
                <w:szCs w:val="24"/>
              </w:rPr>
            </w:pPr>
          </w:p>
          <w:p w:rsidR="00DD5389" w:rsidRPr="00FE0732" w:rsidRDefault="00DD5389" w:rsidP="00D56FDA">
            <w:pPr>
              <w:spacing w:before="100" w:beforeAutospacing="1" w:after="100" w:afterAutospacing="1"/>
              <w:rPr>
                <w:rFonts w:ascii="Verdana" w:hAnsi="Verdana" w:cs="Arial"/>
                <w:sz w:val="24"/>
                <w:szCs w:val="24"/>
              </w:rPr>
            </w:pPr>
          </w:p>
        </w:tc>
      </w:tr>
      <w:tr w:rsidR="00B751B9" w:rsidRPr="00FE0732" w:rsidTr="0001535A">
        <w:tc>
          <w:tcPr>
            <w:tcW w:w="2970" w:type="dxa"/>
          </w:tcPr>
          <w:p w:rsidR="00B751B9" w:rsidRPr="00FE0732" w:rsidRDefault="00B751B9" w:rsidP="00D56FDA">
            <w:pPr>
              <w:spacing w:before="100" w:beforeAutospacing="1" w:after="100" w:afterAutospacing="1"/>
              <w:rPr>
                <w:rFonts w:ascii="Verdana" w:hAnsi="Verdana" w:cs="Arial"/>
                <w:sz w:val="24"/>
                <w:szCs w:val="24"/>
              </w:rPr>
            </w:pPr>
            <w:r w:rsidRPr="00FE0732">
              <w:rPr>
                <w:rFonts w:ascii="Verdana" w:hAnsi="Verdana" w:cs="Arial"/>
                <w:sz w:val="24"/>
                <w:szCs w:val="24"/>
              </w:rPr>
              <w:t>Contact Phone Number</w:t>
            </w:r>
          </w:p>
          <w:p w:rsidR="00B751B9" w:rsidRPr="00FE0732" w:rsidRDefault="00B751B9" w:rsidP="00D56FDA">
            <w:pPr>
              <w:spacing w:before="100" w:beforeAutospacing="1" w:after="100" w:afterAutospacing="1"/>
              <w:rPr>
                <w:rFonts w:ascii="Verdana" w:hAnsi="Verdana" w:cs="Arial"/>
                <w:sz w:val="24"/>
                <w:szCs w:val="24"/>
              </w:rPr>
            </w:pPr>
          </w:p>
        </w:tc>
        <w:tc>
          <w:tcPr>
            <w:tcW w:w="5326" w:type="dxa"/>
            <w:gridSpan w:val="3"/>
          </w:tcPr>
          <w:p w:rsidR="00B751B9" w:rsidRPr="00FE0732" w:rsidRDefault="00B751B9" w:rsidP="00D56FDA">
            <w:pPr>
              <w:spacing w:before="100" w:beforeAutospacing="1" w:after="100" w:afterAutospacing="1"/>
              <w:rPr>
                <w:rFonts w:ascii="Verdana" w:hAnsi="Verdana" w:cs="Arial"/>
                <w:sz w:val="24"/>
                <w:szCs w:val="24"/>
              </w:rPr>
            </w:pPr>
          </w:p>
        </w:tc>
      </w:tr>
      <w:tr w:rsidR="00B751B9" w:rsidRPr="00FE0732" w:rsidTr="0001535A">
        <w:tc>
          <w:tcPr>
            <w:tcW w:w="2970" w:type="dxa"/>
          </w:tcPr>
          <w:p w:rsidR="00B751B9" w:rsidRPr="00FE0732" w:rsidRDefault="00B751B9" w:rsidP="00D56FDA">
            <w:pPr>
              <w:spacing w:before="100" w:beforeAutospacing="1" w:after="100" w:afterAutospacing="1"/>
              <w:rPr>
                <w:rFonts w:ascii="Verdana" w:hAnsi="Verdana" w:cs="Arial"/>
                <w:sz w:val="24"/>
                <w:szCs w:val="24"/>
              </w:rPr>
            </w:pPr>
            <w:r w:rsidRPr="00FE0732">
              <w:rPr>
                <w:rFonts w:ascii="Verdana" w:hAnsi="Verdana" w:cs="Arial"/>
                <w:sz w:val="24"/>
                <w:szCs w:val="24"/>
              </w:rPr>
              <w:t>Contact Email Address</w:t>
            </w:r>
          </w:p>
          <w:p w:rsidR="00B751B9" w:rsidRPr="00FE0732" w:rsidRDefault="00B751B9" w:rsidP="00D56FDA">
            <w:pPr>
              <w:spacing w:before="100" w:beforeAutospacing="1" w:after="100" w:afterAutospacing="1"/>
              <w:rPr>
                <w:rFonts w:ascii="Verdana" w:hAnsi="Verdana" w:cs="Arial"/>
                <w:sz w:val="24"/>
                <w:szCs w:val="24"/>
              </w:rPr>
            </w:pPr>
          </w:p>
        </w:tc>
        <w:tc>
          <w:tcPr>
            <w:tcW w:w="5326" w:type="dxa"/>
            <w:gridSpan w:val="3"/>
          </w:tcPr>
          <w:p w:rsidR="00B751B9" w:rsidRPr="00FE0732" w:rsidRDefault="00B751B9" w:rsidP="00D56FDA">
            <w:pPr>
              <w:spacing w:before="100" w:beforeAutospacing="1" w:after="100" w:afterAutospacing="1"/>
              <w:rPr>
                <w:rFonts w:ascii="Verdana" w:hAnsi="Verdana" w:cs="Arial"/>
                <w:sz w:val="24"/>
                <w:szCs w:val="24"/>
              </w:rPr>
            </w:pPr>
          </w:p>
        </w:tc>
      </w:tr>
      <w:tr w:rsidR="004A48A1" w:rsidRPr="00FE0732" w:rsidTr="0001535A">
        <w:tc>
          <w:tcPr>
            <w:tcW w:w="2970" w:type="dxa"/>
          </w:tcPr>
          <w:p w:rsidR="004A48A1" w:rsidRPr="00FE0732" w:rsidRDefault="004A48A1" w:rsidP="00D56FDA">
            <w:pPr>
              <w:spacing w:before="100" w:beforeAutospacing="1" w:after="100" w:afterAutospacing="1"/>
              <w:rPr>
                <w:rFonts w:ascii="Verdana" w:hAnsi="Verdana" w:cs="Arial"/>
                <w:sz w:val="24"/>
                <w:szCs w:val="24"/>
              </w:rPr>
            </w:pPr>
            <w:r w:rsidRPr="00FE0732">
              <w:rPr>
                <w:rFonts w:ascii="Verdana" w:hAnsi="Verdana" w:cs="Arial"/>
                <w:sz w:val="24"/>
                <w:szCs w:val="24"/>
              </w:rPr>
              <w:t>Contact Postal Address</w:t>
            </w:r>
          </w:p>
          <w:p w:rsidR="004A48A1" w:rsidRDefault="004A48A1" w:rsidP="00D56FDA">
            <w:pPr>
              <w:spacing w:before="100" w:beforeAutospacing="1" w:after="100" w:afterAutospacing="1"/>
              <w:rPr>
                <w:rFonts w:ascii="Verdana" w:hAnsi="Verdana" w:cs="Arial"/>
                <w:sz w:val="24"/>
                <w:szCs w:val="24"/>
              </w:rPr>
            </w:pPr>
          </w:p>
          <w:p w:rsidR="00E73D5B" w:rsidRPr="00FE0732" w:rsidRDefault="00E73D5B" w:rsidP="00D56FDA">
            <w:pPr>
              <w:spacing w:before="100" w:beforeAutospacing="1" w:after="100" w:afterAutospacing="1"/>
              <w:rPr>
                <w:rFonts w:ascii="Verdana" w:hAnsi="Verdana" w:cs="Arial"/>
                <w:sz w:val="24"/>
                <w:szCs w:val="24"/>
              </w:rPr>
            </w:pPr>
          </w:p>
        </w:tc>
        <w:tc>
          <w:tcPr>
            <w:tcW w:w="5326" w:type="dxa"/>
            <w:gridSpan w:val="3"/>
          </w:tcPr>
          <w:p w:rsidR="004A48A1" w:rsidRDefault="004A48A1" w:rsidP="00D56FDA">
            <w:pPr>
              <w:spacing w:before="100" w:beforeAutospacing="1" w:after="100" w:afterAutospacing="1"/>
              <w:rPr>
                <w:rFonts w:ascii="Verdana" w:hAnsi="Verdana" w:cs="Arial"/>
                <w:sz w:val="24"/>
                <w:szCs w:val="24"/>
              </w:rPr>
            </w:pPr>
          </w:p>
          <w:p w:rsidR="00E73D5B" w:rsidRDefault="00E73D5B" w:rsidP="00D56FDA">
            <w:pPr>
              <w:spacing w:before="100" w:beforeAutospacing="1" w:after="100" w:afterAutospacing="1"/>
              <w:rPr>
                <w:rFonts w:ascii="Verdana" w:hAnsi="Verdana" w:cs="Arial"/>
                <w:sz w:val="24"/>
                <w:szCs w:val="24"/>
              </w:rPr>
            </w:pPr>
          </w:p>
          <w:p w:rsidR="00DD5389" w:rsidRDefault="00DD5389" w:rsidP="00D56FDA">
            <w:pPr>
              <w:spacing w:before="100" w:beforeAutospacing="1" w:after="100" w:afterAutospacing="1"/>
              <w:rPr>
                <w:rFonts w:ascii="Verdana" w:hAnsi="Verdana" w:cs="Arial"/>
                <w:sz w:val="24"/>
                <w:szCs w:val="24"/>
              </w:rPr>
            </w:pPr>
          </w:p>
          <w:p w:rsidR="00DD5389" w:rsidRPr="00FE0732" w:rsidRDefault="00DD5389" w:rsidP="00D56FDA">
            <w:pPr>
              <w:spacing w:before="100" w:beforeAutospacing="1" w:after="100" w:afterAutospacing="1"/>
              <w:rPr>
                <w:rFonts w:ascii="Verdana" w:hAnsi="Verdana" w:cs="Arial"/>
                <w:sz w:val="24"/>
                <w:szCs w:val="24"/>
              </w:rPr>
            </w:pPr>
          </w:p>
        </w:tc>
      </w:tr>
      <w:tr w:rsidR="008006EE" w:rsidRPr="00FE0732" w:rsidTr="00D56FDA">
        <w:tc>
          <w:tcPr>
            <w:tcW w:w="8296" w:type="dxa"/>
            <w:gridSpan w:val="4"/>
          </w:tcPr>
          <w:p w:rsidR="008006EE" w:rsidRPr="008006EE" w:rsidRDefault="008006EE" w:rsidP="00DD5389">
            <w:pPr>
              <w:rPr>
                <w:rFonts w:ascii="Verdana" w:hAnsi="Verdana" w:cs="Arial"/>
                <w:b/>
                <w:sz w:val="24"/>
                <w:szCs w:val="24"/>
              </w:rPr>
            </w:pPr>
            <w:r w:rsidRPr="008006EE">
              <w:rPr>
                <w:rFonts w:ascii="Verdana" w:hAnsi="Verdana" w:cs="Arial"/>
                <w:b/>
                <w:sz w:val="24"/>
                <w:szCs w:val="24"/>
              </w:rPr>
              <w:lastRenderedPageBreak/>
              <w:t>Project Outline</w:t>
            </w:r>
          </w:p>
        </w:tc>
      </w:tr>
      <w:tr w:rsidR="00DD5389" w:rsidRPr="00FE0732" w:rsidTr="00D56FDA">
        <w:tc>
          <w:tcPr>
            <w:tcW w:w="8296" w:type="dxa"/>
            <w:gridSpan w:val="4"/>
          </w:tcPr>
          <w:p w:rsidR="00DD5389" w:rsidRDefault="00DD5389" w:rsidP="00DD5389">
            <w:pPr>
              <w:rPr>
                <w:rFonts w:ascii="Verdana" w:hAnsi="Verdana" w:cs="Arial"/>
                <w:sz w:val="24"/>
                <w:szCs w:val="24"/>
              </w:rPr>
            </w:pPr>
            <w:r>
              <w:rPr>
                <w:rFonts w:ascii="Verdana" w:hAnsi="Verdana" w:cs="Arial"/>
                <w:sz w:val="24"/>
                <w:szCs w:val="24"/>
              </w:rPr>
              <w:t>Please give an overview of the main aims and objectives of each the organisations involved in this project. (This may be just one organisation or more for a partnership application.)</w:t>
            </w:r>
          </w:p>
          <w:p w:rsidR="00DD5389" w:rsidRDefault="00DD5389" w:rsidP="00D56FDA">
            <w:pPr>
              <w:rPr>
                <w:rFonts w:ascii="Verdana" w:hAnsi="Verdana" w:cs="Arial"/>
                <w:sz w:val="24"/>
                <w:szCs w:val="24"/>
              </w:rPr>
            </w:pPr>
          </w:p>
          <w:p w:rsidR="00DD5389" w:rsidRDefault="00DD5389" w:rsidP="00D56FDA">
            <w:pPr>
              <w:rPr>
                <w:rFonts w:ascii="Verdana" w:hAnsi="Verdana" w:cs="Arial"/>
                <w:sz w:val="24"/>
                <w:szCs w:val="24"/>
              </w:rPr>
            </w:pPr>
          </w:p>
          <w:p w:rsidR="00DD5389" w:rsidRDefault="00DD5389" w:rsidP="00D56FDA">
            <w:pPr>
              <w:rPr>
                <w:rFonts w:ascii="Verdana" w:hAnsi="Verdana" w:cs="Arial"/>
                <w:sz w:val="24"/>
                <w:szCs w:val="24"/>
              </w:rPr>
            </w:pPr>
          </w:p>
          <w:p w:rsidR="00DD5389" w:rsidRDefault="00DD5389" w:rsidP="00D56FDA">
            <w:pPr>
              <w:rPr>
                <w:rFonts w:ascii="Verdana" w:hAnsi="Verdana" w:cs="Arial"/>
                <w:sz w:val="24"/>
                <w:szCs w:val="24"/>
              </w:rPr>
            </w:pPr>
          </w:p>
          <w:p w:rsidR="00DD5389" w:rsidRDefault="00DD5389" w:rsidP="00D56FDA">
            <w:pPr>
              <w:rPr>
                <w:rFonts w:ascii="Verdana" w:hAnsi="Verdana" w:cs="Arial"/>
                <w:sz w:val="24"/>
                <w:szCs w:val="24"/>
              </w:rPr>
            </w:pPr>
          </w:p>
        </w:tc>
      </w:tr>
      <w:tr w:rsidR="00B751B9" w:rsidRPr="00FE0732" w:rsidTr="00D56FDA">
        <w:tc>
          <w:tcPr>
            <w:tcW w:w="8296" w:type="dxa"/>
            <w:gridSpan w:val="4"/>
          </w:tcPr>
          <w:p w:rsidR="00B751B9" w:rsidRPr="00FE0732" w:rsidRDefault="003C5901" w:rsidP="00D56FDA">
            <w:pPr>
              <w:rPr>
                <w:rFonts w:ascii="Verdana" w:hAnsi="Verdana" w:cs="Arial"/>
                <w:sz w:val="24"/>
                <w:szCs w:val="24"/>
              </w:rPr>
            </w:pPr>
            <w:r>
              <w:rPr>
                <w:rFonts w:ascii="Verdana" w:hAnsi="Verdana" w:cs="Arial"/>
                <w:sz w:val="24"/>
                <w:szCs w:val="24"/>
              </w:rPr>
              <w:t>Please provide a brief overview of the proposed project.</w:t>
            </w:r>
            <w:r w:rsidR="00B751B9" w:rsidRPr="00FE0732">
              <w:rPr>
                <w:rFonts w:ascii="Verdana" w:hAnsi="Verdana" w:cs="Arial"/>
                <w:sz w:val="24"/>
                <w:szCs w:val="24"/>
              </w:rPr>
              <w:t xml:space="preserve"> </w:t>
            </w:r>
          </w:p>
          <w:p w:rsidR="00B751B9" w:rsidRPr="00FE0732" w:rsidRDefault="00B751B9" w:rsidP="00D56FDA">
            <w:pPr>
              <w:spacing w:before="100" w:beforeAutospacing="1" w:after="100" w:afterAutospacing="1"/>
              <w:rPr>
                <w:rFonts w:ascii="Verdana" w:hAnsi="Verdana" w:cs="Arial"/>
                <w:sz w:val="24"/>
                <w:szCs w:val="24"/>
              </w:rPr>
            </w:pPr>
          </w:p>
          <w:p w:rsidR="008C77B6" w:rsidRPr="00FE0732" w:rsidRDefault="008C77B6" w:rsidP="00D56FDA">
            <w:pPr>
              <w:spacing w:before="100" w:beforeAutospacing="1" w:after="100" w:afterAutospacing="1"/>
              <w:rPr>
                <w:rFonts w:ascii="Verdana" w:hAnsi="Verdana" w:cs="Arial"/>
                <w:sz w:val="24"/>
                <w:szCs w:val="24"/>
              </w:rPr>
            </w:pPr>
          </w:p>
          <w:p w:rsidR="008C77B6" w:rsidRPr="00FE0732" w:rsidRDefault="008C77B6" w:rsidP="00D56FDA">
            <w:pPr>
              <w:spacing w:before="100" w:beforeAutospacing="1" w:after="100" w:afterAutospacing="1"/>
              <w:rPr>
                <w:rFonts w:ascii="Verdana" w:hAnsi="Verdana" w:cs="Arial"/>
                <w:sz w:val="24"/>
                <w:szCs w:val="24"/>
              </w:rPr>
            </w:pPr>
          </w:p>
          <w:p w:rsidR="008C77B6" w:rsidRPr="00FE0732" w:rsidRDefault="008C77B6" w:rsidP="00D56FDA">
            <w:pPr>
              <w:spacing w:before="100" w:beforeAutospacing="1" w:after="100" w:afterAutospacing="1"/>
              <w:rPr>
                <w:rFonts w:ascii="Verdana" w:hAnsi="Verdana" w:cs="Arial"/>
                <w:sz w:val="24"/>
                <w:szCs w:val="24"/>
              </w:rPr>
            </w:pPr>
          </w:p>
          <w:p w:rsidR="00B751B9" w:rsidRPr="00FE0732" w:rsidRDefault="00B751B9" w:rsidP="00D56FDA">
            <w:pPr>
              <w:spacing w:before="100" w:beforeAutospacing="1" w:after="100" w:afterAutospacing="1"/>
              <w:rPr>
                <w:rFonts w:ascii="Verdana" w:hAnsi="Verdana" w:cs="Arial"/>
                <w:sz w:val="24"/>
                <w:szCs w:val="24"/>
              </w:rPr>
            </w:pPr>
          </w:p>
        </w:tc>
      </w:tr>
      <w:tr w:rsidR="003C5901" w:rsidRPr="00FE0732" w:rsidTr="00D56FDA">
        <w:tc>
          <w:tcPr>
            <w:tcW w:w="8296" w:type="dxa"/>
            <w:gridSpan w:val="4"/>
          </w:tcPr>
          <w:p w:rsidR="003C5901" w:rsidRDefault="003C5901" w:rsidP="00D56FDA">
            <w:pPr>
              <w:rPr>
                <w:rFonts w:ascii="Verdana" w:hAnsi="Verdana" w:cs="Arial"/>
                <w:sz w:val="24"/>
                <w:szCs w:val="24"/>
              </w:rPr>
            </w:pPr>
            <w:r>
              <w:rPr>
                <w:rFonts w:ascii="Verdana" w:hAnsi="Verdana" w:cs="Arial"/>
                <w:sz w:val="24"/>
                <w:szCs w:val="24"/>
              </w:rPr>
              <w:t xml:space="preserve">Please outline </w:t>
            </w:r>
            <w:r w:rsidR="000E144F">
              <w:rPr>
                <w:rFonts w:ascii="Verdana" w:hAnsi="Verdana" w:cs="Arial"/>
                <w:sz w:val="24"/>
                <w:szCs w:val="24"/>
              </w:rPr>
              <w:t>the roles that each</w:t>
            </w:r>
            <w:r w:rsidR="00DD5389">
              <w:rPr>
                <w:rFonts w:ascii="Verdana" w:hAnsi="Verdana" w:cs="Arial"/>
                <w:sz w:val="24"/>
                <w:szCs w:val="24"/>
              </w:rPr>
              <w:t xml:space="preserve"> organisation</w:t>
            </w:r>
            <w:r>
              <w:rPr>
                <w:rFonts w:ascii="Verdana" w:hAnsi="Verdana" w:cs="Arial"/>
                <w:sz w:val="24"/>
                <w:szCs w:val="24"/>
              </w:rPr>
              <w:t xml:space="preserve"> will play in this project.</w:t>
            </w:r>
          </w:p>
          <w:p w:rsidR="003C5901" w:rsidRDefault="003C5901" w:rsidP="00D56FDA">
            <w:pPr>
              <w:rPr>
                <w:rFonts w:ascii="Verdana" w:hAnsi="Verdana" w:cs="Arial"/>
                <w:sz w:val="24"/>
                <w:szCs w:val="24"/>
              </w:rPr>
            </w:pPr>
          </w:p>
          <w:p w:rsidR="003C5901" w:rsidRDefault="003C5901" w:rsidP="00D56FDA">
            <w:pPr>
              <w:rPr>
                <w:rFonts w:ascii="Verdana" w:hAnsi="Verdana" w:cs="Arial"/>
                <w:sz w:val="24"/>
                <w:szCs w:val="24"/>
              </w:rPr>
            </w:pPr>
          </w:p>
          <w:p w:rsidR="003C5901" w:rsidRDefault="003C5901" w:rsidP="00D56FDA">
            <w:pPr>
              <w:rPr>
                <w:rFonts w:ascii="Verdana" w:hAnsi="Verdana" w:cs="Arial"/>
                <w:sz w:val="24"/>
                <w:szCs w:val="24"/>
              </w:rPr>
            </w:pPr>
          </w:p>
          <w:p w:rsidR="003C5901" w:rsidRDefault="003C5901" w:rsidP="00D56FDA">
            <w:pPr>
              <w:rPr>
                <w:rFonts w:ascii="Verdana" w:hAnsi="Verdana" w:cs="Arial"/>
                <w:sz w:val="24"/>
                <w:szCs w:val="24"/>
              </w:rPr>
            </w:pPr>
          </w:p>
          <w:p w:rsidR="003C5901" w:rsidRDefault="003C5901" w:rsidP="00D56FDA">
            <w:pPr>
              <w:rPr>
                <w:rFonts w:ascii="Verdana" w:hAnsi="Verdana" w:cs="Arial"/>
                <w:sz w:val="24"/>
                <w:szCs w:val="24"/>
              </w:rPr>
            </w:pPr>
          </w:p>
        </w:tc>
      </w:tr>
      <w:tr w:rsidR="003C5901" w:rsidRPr="00FE0732" w:rsidTr="00D56FDA">
        <w:tc>
          <w:tcPr>
            <w:tcW w:w="8296" w:type="dxa"/>
            <w:gridSpan w:val="4"/>
          </w:tcPr>
          <w:p w:rsidR="00E73D5B" w:rsidRPr="00FE0732" w:rsidRDefault="00E73D5B" w:rsidP="00E73D5B">
            <w:pPr>
              <w:rPr>
                <w:rFonts w:ascii="Verdana" w:hAnsi="Verdana" w:cs="Arial"/>
                <w:sz w:val="24"/>
                <w:szCs w:val="24"/>
              </w:rPr>
            </w:pPr>
            <w:r w:rsidRPr="00FE0732">
              <w:rPr>
                <w:rFonts w:ascii="Verdana" w:hAnsi="Verdana" w:cs="Arial"/>
                <w:sz w:val="24"/>
                <w:szCs w:val="24"/>
              </w:rPr>
              <w:t xml:space="preserve">Who are you planning to reach? </w:t>
            </w:r>
          </w:p>
          <w:p w:rsidR="003C5901" w:rsidRDefault="003C5901" w:rsidP="00D56FDA">
            <w:pPr>
              <w:rPr>
                <w:rFonts w:ascii="Verdana" w:hAnsi="Verdana" w:cs="Arial"/>
                <w:sz w:val="24"/>
                <w:szCs w:val="24"/>
              </w:rPr>
            </w:pPr>
          </w:p>
          <w:p w:rsidR="003C5901" w:rsidRDefault="003C5901" w:rsidP="00D56FDA">
            <w:pPr>
              <w:rPr>
                <w:rFonts w:ascii="Verdana" w:hAnsi="Verdana" w:cs="Arial"/>
                <w:sz w:val="24"/>
                <w:szCs w:val="24"/>
              </w:rPr>
            </w:pPr>
          </w:p>
          <w:p w:rsidR="003C5901" w:rsidRDefault="003C5901" w:rsidP="00D56FDA">
            <w:pPr>
              <w:rPr>
                <w:rFonts w:ascii="Verdana" w:hAnsi="Verdana" w:cs="Arial"/>
                <w:sz w:val="24"/>
                <w:szCs w:val="24"/>
              </w:rPr>
            </w:pPr>
          </w:p>
          <w:p w:rsidR="003C5901" w:rsidRDefault="003C5901" w:rsidP="00D56FDA">
            <w:pPr>
              <w:rPr>
                <w:rFonts w:ascii="Verdana" w:hAnsi="Verdana" w:cs="Arial"/>
                <w:sz w:val="24"/>
                <w:szCs w:val="24"/>
              </w:rPr>
            </w:pPr>
          </w:p>
          <w:p w:rsidR="003C5901" w:rsidRDefault="003C5901" w:rsidP="00D56FDA">
            <w:pPr>
              <w:rPr>
                <w:rFonts w:ascii="Verdana" w:hAnsi="Verdana" w:cs="Arial"/>
                <w:sz w:val="24"/>
                <w:szCs w:val="24"/>
              </w:rPr>
            </w:pPr>
          </w:p>
          <w:p w:rsidR="003C5901" w:rsidRDefault="003C5901" w:rsidP="00D56FDA">
            <w:pPr>
              <w:rPr>
                <w:rFonts w:ascii="Verdana" w:hAnsi="Verdana" w:cs="Arial"/>
                <w:sz w:val="24"/>
                <w:szCs w:val="24"/>
              </w:rPr>
            </w:pPr>
          </w:p>
        </w:tc>
      </w:tr>
      <w:tr w:rsidR="008C77B6" w:rsidRPr="00FE0732" w:rsidTr="00D56FDA">
        <w:tc>
          <w:tcPr>
            <w:tcW w:w="8296" w:type="dxa"/>
            <w:gridSpan w:val="4"/>
          </w:tcPr>
          <w:p w:rsidR="00E73D5B" w:rsidRDefault="00E73D5B" w:rsidP="00E73D5B">
            <w:pPr>
              <w:rPr>
                <w:rFonts w:ascii="Verdana" w:hAnsi="Verdana" w:cs="Arial"/>
                <w:sz w:val="24"/>
                <w:szCs w:val="24"/>
              </w:rPr>
            </w:pPr>
            <w:r>
              <w:rPr>
                <w:rFonts w:ascii="Verdana" w:hAnsi="Verdana" w:cs="Arial"/>
                <w:sz w:val="24"/>
                <w:szCs w:val="24"/>
              </w:rPr>
              <w:t xml:space="preserve">How do you know that there is a need for this project? </w:t>
            </w:r>
          </w:p>
          <w:p w:rsidR="008C77B6" w:rsidRPr="00FE0732" w:rsidRDefault="008C77B6" w:rsidP="008C77B6">
            <w:pPr>
              <w:rPr>
                <w:rFonts w:ascii="Verdana" w:hAnsi="Verdana" w:cs="Arial"/>
                <w:sz w:val="24"/>
                <w:szCs w:val="24"/>
              </w:rPr>
            </w:pPr>
          </w:p>
          <w:p w:rsidR="008C77B6" w:rsidRPr="00FE0732" w:rsidRDefault="008C77B6" w:rsidP="008C77B6">
            <w:pPr>
              <w:rPr>
                <w:rFonts w:ascii="Verdana" w:hAnsi="Verdana" w:cs="Arial"/>
                <w:sz w:val="24"/>
                <w:szCs w:val="24"/>
              </w:rPr>
            </w:pPr>
          </w:p>
          <w:p w:rsidR="008C77B6" w:rsidRPr="00FE0732" w:rsidRDefault="008C77B6" w:rsidP="008C77B6">
            <w:pPr>
              <w:rPr>
                <w:rFonts w:ascii="Verdana" w:hAnsi="Verdana" w:cs="Arial"/>
                <w:sz w:val="24"/>
                <w:szCs w:val="24"/>
              </w:rPr>
            </w:pPr>
          </w:p>
          <w:p w:rsidR="008C77B6" w:rsidRPr="00FE0732" w:rsidRDefault="008C77B6" w:rsidP="008C77B6">
            <w:pPr>
              <w:rPr>
                <w:rFonts w:ascii="Verdana" w:hAnsi="Verdana" w:cs="Arial"/>
                <w:sz w:val="24"/>
                <w:szCs w:val="24"/>
              </w:rPr>
            </w:pPr>
          </w:p>
          <w:p w:rsidR="008C77B6" w:rsidRPr="00FE0732" w:rsidRDefault="008C77B6" w:rsidP="008C77B6">
            <w:pPr>
              <w:rPr>
                <w:rFonts w:ascii="Verdana" w:hAnsi="Verdana" w:cs="Arial"/>
                <w:sz w:val="24"/>
                <w:szCs w:val="24"/>
              </w:rPr>
            </w:pPr>
          </w:p>
          <w:p w:rsidR="008C77B6" w:rsidRPr="00FE0732" w:rsidRDefault="008C77B6" w:rsidP="008C77B6">
            <w:pPr>
              <w:rPr>
                <w:rFonts w:ascii="Verdana" w:hAnsi="Verdana" w:cs="Arial"/>
                <w:sz w:val="24"/>
                <w:szCs w:val="24"/>
              </w:rPr>
            </w:pPr>
          </w:p>
        </w:tc>
      </w:tr>
      <w:tr w:rsidR="008C77B6" w:rsidRPr="00FE0732" w:rsidTr="00D56FDA">
        <w:tc>
          <w:tcPr>
            <w:tcW w:w="8296" w:type="dxa"/>
            <w:gridSpan w:val="4"/>
          </w:tcPr>
          <w:p w:rsidR="008C77B6" w:rsidRPr="00FE0732" w:rsidRDefault="008C77B6" w:rsidP="008C77B6">
            <w:pPr>
              <w:rPr>
                <w:rFonts w:ascii="Verdana" w:hAnsi="Verdana" w:cs="Arial"/>
                <w:sz w:val="24"/>
                <w:szCs w:val="24"/>
              </w:rPr>
            </w:pPr>
            <w:r w:rsidRPr="00FE0732">
              <w:rPr>
                <w:rFonts w:ascii="Verdana" w:hAnsi="Verdana" w:cs="Arial"/>
                <w:sz w:val="24"/>
                <w:szCs w:val="24"/>
              </w:rPr>
              <w:t xml:space="preserve">Is anyone else </w:t>
            </w:r>
            <w:r w:rsidR="003C5901">
              <w:rPr>
                <w:rFonts w:ascii="Verdana" w:hAnsi="Verdana" w:cs="Arial"/>
                <w:sz w:val="24"/>
                <w:szCs w:val="24"/>
              </w:rPr>
              <w:t>doing a similar project</w:t>
            </w:r>
            <w:r w:rsidRPr="00FE0732">
              <w:rPr>
                <w:rFonts w:ascii="Verdana" w:hAnsi="Verdana" w:cs="Arial"/>
                <w:sz w:val="24"/>
                <w:szCs w:val="24"/>
              </w:rPr>
              <w:t xml:space="preserve"> and where do</w:t>
            </w:r>
            <w:r w:rsidR="003C5901">
              <w:rPr>
                <w:rFonts w:ascii="Verdana" w:hAnsi="Verdana" w:cs="Arial"/>
                <w:sz w:val="24"/>
                <w:szCs w:val="24"/>
              </w:rPr>
              <w:t>es</w:t>
            </w:r>
            <w:r w:rsidRPr="00FE0732">
              <w:rPr>
                <w:rFonts w:ascii="Verdana" w:hAnsi="Verdana" w:cs="Arial"/>
                <w:sz w:val="24"/>
                <w:szCs w:val="24"/>
              </w:rPr>
              <w:t xml:space="preserve"> you</w:t>
            </w:r>
            <w:r w:rsidR="003C5901">
              <w:rPr>
                <w:rFonts w:ascii="Verdana" w:hAnsi="Verdana" w:cs="Arial"/>
                <w:sz w:val="24"/>
                <w:szCs w:val="24"/>
              </w:rPr>
              <w:t>r organisation or project</w:t>
            </w:r>
            <w:r w:rsidRPr="00FE0732">
              <w:rPr>
                <w:rFonts w:ascii="Verdana" w:hAnsi="Verdana" w:cs="Arial"/>
                <w:sz w:val="24"/>
                <w:szCs w:val="24"/>
              </w:rPr>
              <w:t xml:space="preserve"> fit in? </w:t>
            </w:r>
          </w:p>
          <w:p w:rsidR="008C77B6" w:rsidRPr="00FE0732" w:rsidRDefault="008C77B6" w:rsidP="008C77B6">
            <w:pPr>
              <w:rPr>
                <w:rFonts w:ascii="Verdana" w:hAnsi="Verdana" w:cs="Arial"/>
                <w:sz w:val="24"/>
                <w:szCs w:val="24"/>
              </w:rPr>
            </w:pPr>
          </w:p>
          <w:p w:rsidR="008C77B6" w:rsidRPr="00FE0732" w:rsidRDefault="008C77B6" w:rsidP="008C77B6">
            <w:pPr>
              <w:rPr>
                <w:rFonts w:ascii="Verdana" w:hAnsi="Verdana" w:cs="Arial"/>
                <w:sz w:val="24"/>
                <w:szCs w:val="24"/>
              </w:rPr>
            </w:pPr>
          </w:p>
          <w:p w:rsidR="008C77B6" w:rsidRPr="00FE0732" w:rsidRDefault="008C77B6" w:rsidP="008C77B6">
            <w:pPr>
              <w:rPr>
                <w:rFonts w:ascii="Verdana" w:hAnsi="Verdana" w:cs="Arial"/>
                <w:sz w:val="24"/>
                <w:szCs w:val="24"/>
              </w:rPr>
            </w:pPr>
          </w:p>
          <w:p w:rsidR="008C77B6" w:rsidRPr="00FE0732" w:rsidRDefault="008C77B6" w:rsidP="008C77B6">
            <w:pPr>
              <w:rPr>
                <w:rFonts w:ascii="Verdana" w:hAnsi="Verdana" w:cs="Arial"/>
                <w:sz w:val="24"/>
                <w:szCs w:val="24"/>
              </w:rPr>
            </w:pPr>
          </w:p>
          <w:p w:rsidR="008C77B6" w:rsidRPr="00FE0732" w:rsidRDefault="008C77B6" w:rsidP="008C77B6">
            <w:pPr>
              <w:rPr>
                <w:rFonts w:ascii="Verdana" w:hAnsi="Verdana" w:cs="Arial"/>
                <w:sz w:val="24"/>
                <w:szCs w:val="24"/>
              </w:rPr>
            </w:pPr>
          </w:p>
        </w:tc>
      </w:tr>
      <w:tr w:rsidR="008006EE" w:rsidRPr="00FE0732" w:rsidTr="00D56FDA">
        <w:tc>
          <w:tcPr>
            <w:tcW w:w="8296" w:type="dxa"/>
            <w:gridSpan w:val="4"/>
          </w:tcPr>
          <w:p w:rsidR="008006EE" w:rsidRPr="008006EE" w:rsidRDefault="008006EE" w:rsidP="00D56FDA">
            <w:pPr>
              <w:rPr>
                <w:rFonts w:ascii="Verdana" w:hAnsi="Verdana" w:cs="Arial"/>
                <w:b/>
                <w:sz w:val="24"/>
                <w:szCs w:val="24"/>
              </w:rPr>
            </w:pPr>
            <w:r w:rsidRPr="008006EE">
              <w:rPr>
                <w:rFonts w:ascii="Verdana" w:hAnsi="Verdana" w:cs="Arial"/>
                <w:b/>
                <w:sz w:val="24"/>
                <w:szCs w:val="24"/>
              </w:rPr>
              <w:lastRenderedPageBreak/>
              <w:t>Resources</w:t>
            </w:r>
          </w:p>
        </w:tc>
      </w:tr>
      <w:tr w:rsidR="00B751B9" w:rsidRPr="00FE0732" w:rsidTr="00D56FDA">
        <w:tc>
          <w:tcPr>
            <w:tcW w:w="8296" w:type="dxa"/>
            <w:gridSpan w:val="4"/>
          </w:tcPr>
          <w:p w:rsidR="00B751B9" w:rsidRPr="00FE0732" w:rsidRDefault="00B751B9" w:rsidP="00D56FDA">
            <w:pPr>
              <w:rPr>
                <w:rFonts w:ascii="Verdana" w:hAnsi="Verdana" w:cs="Arial"/>
                <w:sz w:val="24"/>
                <w:szCs w:val="24"/>
              </w:rPr>
            </w:pPr>
            <w:r w:rsidRPr="00FE0732">
              <w:rPr>
                <w:rFonts w:ascii="Verdana" w:hAnsi="Verdana" w:cs="Arial"/>
                <w:sz w:val="24"/>
                <w:szCs w:val="24"/>
              </w:rPr>
              <w:t xml:space="preserve">What resources do you </w:t>
            </w:r>
            <w:r w:rsidR="003C5901">
              <w:rPr>
                <w:rFonts w:ascii="Verdana" w:hAnsi="Verdana" w:cs="Arial"/>
                <w:sz w:val="24"/>
                <w:szCs w:val="24"/>
              </w:rPr>
              <w:t xml:space="preserve">already </w:t>
            </w:r>
            <w:r w:rsidRPr="00FE0732">
              <w:rPr>
                <w:rFonts w:ascii="Verdana" w:hAnsi="Verdana" w:cs="Arial"/>
                <w:sz w:val="24"/>
                <w:szCs w:val="24"/>
              </w:rPr>
              <w:t>have t</w:t>
            </w:r>
            <w:r w:rsidR="003C5901">
              <w:rPr>
                <w:rFonts w:ascii="Verdana" w:hAnsi="Verdana" w:cs="Arial"/>
                <w:sz w:val="24"/>
                <w:szCs w:val="24"/>
              </w:rPr>
              <w:t>hat will contribute t</w:t>
            </w:r>
            <w:r w:rsidRPr="00FE0732">
              <w:rPr>
                <w:rFonts w:ascii="Verdana" w:hAnsi="Verdana" w:cs="Arial"/>
                <w:sz w:val="24"/>
                <w:szCs w:val="24"/>
              </w:rPr>
              <w:t xml:space="preserve">o </w:t>
            </w:r>
            <w:r w:rsidR="003C5901">
              <w:rPr>
                <w:rFonts w:ascii="Verdana" w:hAnsi="Verdana" w:cs="Arial"/>
                <w:sz w:val="24"/>
                <w:szCs w:val="24"/>
              </w:rPr>
              <w:t>this project</w:t>
            </w:r>
            <w:r w:rsidR="00DD5389">
              <w:rPr>
                <w:rFonts w:ascii="Verdana" w:hAnsi="Verdana" w:cs="Arial"/>
                <w:sz w:val="24"/>
                <w:szCs w:val="24"/>
              </w:rPr>
              <w:t xml:space="preserve">? </w:t>
            </w:r>
          </w:p>
          <w:p w:rsidR="00B751B9" w:rsidRPr="00FE0732" w:rsidRDefault="00B751B9" w:rsidP="00D56FDA">
            <w:pPr>
              <w:spacing w:before="100" w:beforeAutospacing="1" w:after="100" w:afterAutospacing="1"/>
              <w:rPr>
                <w:rFonts w:ascii="Verdana" w:hAnsi="Verdana" w:cs="Arial"/>
                <w:sz w:val="24"/>
                <w:szCs w:val="24"/>
              </w:rPr>
            </w:pPr>
          </w:p>
          <w:p w:rsidR="00B751B9" w:rsidRPr="00FE0732" w:rsidRDefault="00B751B9" w:rsidP="00D56FDA">
            <w:pPr>
              <w:spacing w:before="100" w:beforeAutospacing="1" w:after="100" w:afterAutospacing="1"/>
              <w:rPr>
                <w:rFonts w:ascii="Verdana" w:hAnsi="Verdana" w:cs="Arial"/>
                <w:sz w:val="24"/>
                <w:szCs w:val="24"/>
              </w:rPr>
            </w:pPr>
          </w:p>
          <w:p w:rsidR="00B751B9" w:rsidRPr="00FE0732" w:rsidRDefault="00B751B9" w:rsidP="00D56FDA">
            <w:pPr>
              <w:spacing w:before="100" w:beforeAutospacing="1" w:after="100" w:afterAutospacing="1"/>
              <w:rPr>
                <w:rFonts w:ascii="Verdana" w:hAnsi="Verdana" w:cs="Arial"/>
                <w:sz w:val="24"/>
                <w:szCs w:val="24"/>
              </w:rPr>
            </w:pPr>
          </w:p>
        </w:tc>
      </w:tr>
      <w:tr w:rsidR="00B751B9" w:rsidRPr="00FE0732" w:rsidTr="00D56FDA">
        <w:tc>
          <w:tcPr>
            <w:tcW w:w="8296" w:type="dxa"/>
            <w:gridSpan w:val="4"/>
          </w:tcPr>
          <w:p w:rsidR="00B751B9" w:rsidRPr="00FE0732" w:rsidRDefault="00DD5389" w:rsidP="00D56FDA">
            <w:pPr>
              <w:rPr>
                <w:rFonts w:ascii="Verdana" w:hAnsi="Verdana" w:cs="Arial"/>
                <w:sz w:val="24"/>
                <w:szCs w:val="24"/>
              </w:rPr>
            </w:pPr>
            <w:r>
              <w:rPr>
                <w:rFonts w:ascii="Verdana" w:hAnsi="Verdana" w:cs="Arial"/>
                <w:sz w:val="24"/>
                <w:szCs w:val="24"/>
              </w:rPr>
              <w:t>What</w:t>
            </w:r>
            <w:r w:rsidR="00E73D5B">
              <w:rPr>
                <w:rFonts w:ascii="Verdana" w:hAnsi="Verdana" w:cs="Arial"/>
                <w:sz w:val="24"/>
                <w:szCs w:val="24"/>
              </w:rPr>
              <w:t xml:space="preserve"> additional</w:t>
            </w:r>
            <w:r>
              <w:rPr>
                <w:rFonts w:ascii="Verdana" w:hAnsi="Verdana" w:cs="Arial"/>
                <w:sz w:val="24"/>
                <w:szCs w:val="24"/>
              </w:rPr>
              <w:t xml:space="preserve"> resources do you need? </w:t>
            </w:r>
          </w:p>
          <w:p w:rsidR="00B751B9" w:rsidRPr="00FE0732" w:rsidRDefault="00B751B9" w:rsidP="00D56FDA">
            <w:pPr>
              <w:spacing w:before="100" w:beforeAutospacing="1" w:after="100" w:afterAutospacing="1"/>
              <w:rPr>
                <w:rFonts w:ascii="Verdana" w:hAnsi="Verdana" w:cs="Arial"/>
                <w:sz w:val="24"/>
                <w:szCs w:val="24"/>
              </w:rPr>
            </w:pPr>
          </w:p>
          <w:p w:rsidR="009C13EA" w:rsidRPr="00FE0732" w:rsidRDefault="009C13EA" w:rsidP="00D56FDA">
            <w:pPr>
              <w:spacing w:before="100" w:beforeAutospacing="1" w:after="100" w:afterAutospacing="1"/>
              <w:rPr>
                <w:rFonts w:ascii="Verdana" w:hAnsi="Verdana" w:cs="Arial"/>
                <w:sz w:val="24"/>
                <w:szCs w:val="24"/>
              </w:rPr>
            </w:pPr>
          </w:p>
          <w:p w:rsidR="00B751B9" w:rsidRPr="00FE0732" w:rsidRDefault="00B751B9" w:rsidP="00D56FDA">
            <w:pPr>
              <w:spacing w:before="100" w:beforeAutospacing="1" w:after="100" w:afterAutospacing="1"/>
              <w:rPr>
                <w:rFonts w:ascii="Verdana" w:hAnsi="Verdana" w:cs="Arial"/>
                <w:sz w:val="24"/>
                <w:szCs w:val="24"/>
              </w:rPr>
            </w:pPr>
          </w:p>
        </w:tc>
      </w:tr>
      <w:tr w:rsidR="008006EE" w:rsidRPr="00FE0732" w:rsidTr="00D56FDA">
        <w:tc>
          <w:tcPr>
            <w:tcW w:w="8296" w:type="dxa"/>
            <w:gridSpan w:val="4"/>
          </w:tcPr>
          <w:p w:rsidR="008006EE" w:rsidRPr="008006EE" w:rsidRDefault="008006EE" w:rsidP="00D56FDA">
            <w:pPr>
              <w:rPr>
                <w:rFonts w:ascii="Verdana" w:hAnsi="Verdana" w:cs="Arial"/>
                <w:b/>
                <w:sz w:val="24"/>
                <w:szCs w:val="24"/>
              </w:rPr>
            </w:pPr>
            <w:r w:rsidRPr="008006EE">
              <w:rPr>
                <w:rFonts w:ascii="Verdana" w:hAnsi="Verdana" w:cs="Arial"/>
                <w:b/>
                <w:sz w:val="24"/>
                <w:szCs w:val="24"/>
              </w:rPr>
              <w:t>Anticipated Outcomes</w:t>
            </w:r>
          </w:p>
        </w:tc>
      </w:tr>
      <w:tr w:rsidR="00B751B9" w:rsidRPr="00FE0732" w:rsidTr="00D56FDA">
        <w:trPr>
          <w:trHeight w:val="1325"/>
        </w:trPr>
        <w:tc>
          <w:tcPr>
            <w:tcW w:w="8296" w:type="dxa"/>
            <w:gridSpan w:val="4"/>
          </w:tcPr>
          <w:p w:rsidR="00B751B9" w:rsidRPr="00FE0732" w:rsidRDefault="003C5901" w:rsidP="00D56FDA">
            <w:pPr>
              <w:rPr>
                <w:rFonts w:ascii="Verdana" w:hAnsi="Verdana" w:cs="Arial"/>
                <w:sz w:val="24"/>
                <w:szCs w:val="24"/>
              </w:rPr>
            </w:pPr>
            <w:r>
              <w:rPr>
                <w:rFonts w:ascii="Verdana" w:hAnsi="Verdana" w:cs="Arial"/>
                <w:sz w:val="24"/>
                <w:szCs w:val="24"/>
              </w:rPr>
              <w:t xml:space="preserve">How will your project support people to be better able to </w:t>
            </w:r>
            <w:r w:rsidR="00DD5389">
              <w:rPr>
                <w:rFonts w:ascii="Verdana" w:hAnsi="Verdana" w:cs="Arial"/>
                <w:sz w:val="24"/>
                <w:szCs w:val="24"/>
              </w:rPr>
              <w:t xml:space="preserve">maintain or regain their health and / or wellbeing? </w:t>
            </w:r>
          </w:p>
          <w:p w:rsidR="009C13EA" w:rsidRPr="00FE0732" w:rsidRDefault="009C13EA" w:rsidP="00D56FDA">
            <w:pPr>
              <w:rPr>
                <w:rFonts w:ascii="Verdana" w:hAnsi="Verdana" w:cs="Arial"/>
                <w:sz w:val="24"/>
                <w:szCs w:val="24"/>
              </w:rPr>
            </w:pPr>
          </w:p>
          <w:p w:rsidR="009C13EA" w:rsidRPr="00FE0732" w:rsidRDefault="009C13EA" w:rsidP="00D56FDA">
            <w:pPr>
              <w:rPr>
                <w:rFonts w:ascii="Verdana" w:hAnsi="Verdana" w:cs="Arial"/>
                <w:sz w:val="24"/>
                <w:szCs w:val="24"/>
              </w:rPr>
            </w:pPr>
          </w:p>
          <w:p w:rsidR="009C13EA" w:rsidRPr="00FE0732" w:rsidRDefault="009C13EA" w:rsidP="00D56FDA">
            <w:pPr>
              <w:rPr>
                <w:rFonts w:ascii="Verdana" w:hAnsi="Verdana" w:cs="Arial"/>
                <w:sz w:val="24"/>
                <w:szCs w:val="24"/>
              </w:rPr>
            </w:pPr>
          </w:p>
          <w:p w:rsidR="009C13EA" w:rsidRPr="00FE0732" w:rsidRDefault="009C13EA" w:rsidP="00D56FDA">
            <w:pPr>
              <w:rPr>
                <w:rFonts w:ascii="Verdana" w:hAnsi="Verdana" w:cs="Arial"/>
                <w:sz w:val="24"/>
                <w:szCs w:val="24"/>
              </w:rPr>
            </w:pPr>
          </w:p>
          <w:p w:rsidR="009C13EA" w:rsidRPr="00FE0732" w:rsidRDefault="009C13EA" w:rsidP="00D56FDA">
            <w:pPr>
              <w:rPr>
                <w:rFonts w:ascii="Verdana" w:hAnsi="Verdana" w:cs="Arial"/>
                <w:sz w:val="24"/>
                <w:szCs w:val="24"/>
              </w:rPr>
            </w:pPr>
          </w:p>
        </w:tc>
      </w:tr>
      <w:tr w:rsidR="00B751B9" w:rsidRPr="00FE0732" w:rsidTr="00D56FDA">
        <w:trPr>
          <w:trHeight w:val="2407"/>
        </w:trPr>
        <w:tc>
          <w:tcPr>
            <w:tcW w:w="8296" w:type="dxa"/>
            <w:gridSpan w:val="4"/>
          </w:tcPr>
          <w:p w:rsidR="00B751B9" w:rsidRPr="00FE0732" w:rsidRDefault="00B751B9" w:rsidP="00D56FDA">
            <w:pPr>
              <w:rPr>
                <w:rFonts w:ascii="Verdana" w:hAnsi="Verdana" w:cs="Arial"/>
                <w:sz w:val="20"/>
                <w:szCs w:val="20"/>
              </w:rPr>
            </w:pPr>
            <w:r w:rsidRPr="00FE0732">
              <w:rPr>
                <w:rFonts w:ascii="Verdana" w:hAnsi="Verdana" w:cs="Arial"/>
                <w:sz w:val="24"/>
                <w:szCs w:val="24"/>
              </w:rPr>
              <w:t xml:space="preserve">What changes do you expect to see as a result of your activities? </w:t>
            </w:r>
          </w:p>
          <w:p w:rsidR="003C5901" w:rsidRDefault="003C5901" w:rsidP="00D56FDA">
            <w:pPr>
              <w:spacing w:before="100" w:beforeAutospacing="1" w:after="100" w:afterAutospacing="1"/>
              <w:rPr>
                <w:rFonts w:ascii="Verdana" w:hAnsi="Verdana" w:cs="Arial"/>
                <w:sz w:val="24"/>
                <w:szCs w:val="24"/>
              </w:rPr>
            </w:pPr>
          </w:p>
          <w:p w:rsidR="003C5901" w:rsidRDefault="003C5901" w:rsidP="00D56FDA">
            <w:pPr>
              <w:spacing w:before="100" w:beforeAutospacing="1" w:after="100" w:afterAutospacing="1"/>
              <w:rPr>
                <w:rFonts w:ascii="Verdana" w:hAnsi="Verdana" w:cs="Arial"/>
                <w:sz w:val="24"/>
                <w:szCs w:val="24"/>
              </w:rPr>
            </w:pPr>
          </w:p>
          <w:p w:rsidR="003C5901" w:rsidRDefault="003C5901" w:rsidP="00D56FDA">
            <w:pPr>
              <w:spacing w:before="100" w:beforeAutospacing="1" w:after="100" w:afterAutospacing="1"/>
              <w:rPr>
                <w:rFonts w:ascii="Verdana" w:hAnsi="Verdana" w:cs="Arial"/>
                <w:sz w:val="24"/>
                <w:szCs w:val="24"/>
              </w:rPr>
            </w:pPr>
          </w:p>
          <w:p w:rsidR="00B751B9" w:rsidRPr="00FE0732" w:rsidRDefault="00B751B9" w:rsidP="00D56FDA">
            <w:pPr>
              <w:spacing w:before="100" w:beforeAutospacing="1" w:after="100" w:afterAutospacing="1"/>
              <w:rPr>
                <w:rFonts w:ascii="Verdana" w:hAnsi="Verdana" w:cs="Arial"/>
                <w:sz w:val="24"/>
                <w:szCs w:val="24"/>
              </w:rPr>
            </w:pPr>
            <w:r w:rsidRPr="00FE0732">
              <w:rPr>
                <w:rFonts w:ascii="Verdana" w:hAnsi="Verdana" w:cs="Arial"/>
                <w:sz w:val="24"/>
                <w:szCs w:val="24"/>
              </w:rPr>
              <w:t xml:space="preserve">How will you gather this information? </w:t>
            </w:r>
          </w:p>
          <w:p w:rsidR="00B751B9" w:rsidRDefault="00B751B9" w:rsidP="00D56FDA">
            <w:pPr>
              <w:spacing w:before="100" w:beforeAutospacing="1" w:after="100" w:afterAutospacing="1"/>
              <w:rPr>
                <w:rFonts w:ascii="Verdana" w:hAnsi="Verdana" w:cs="Arial"/>
                <w:sz w:val="24"/>
                <w:szCs w:val="24"/>
              </w:rPr>
            </w:pPr>
          </w:p>
          <w:p w:rsidR="00E73D5B" w:rsidRPr="00FE0732" w:rsidRDefault="00E73D5B" w:rsidP="00D56FDA">
            <w:pPr>
              <w:spacing w:before="100" w:beforeAutospacing="1" w:after="100" w:afterAutospacing="1"/>
              <w:rPr>
                <w:rFonts w:ascii="Verdana" w:hAnsi="Verdana" w:cs="Arial"/>
                <w:sz w:val="24"/>
                <w:szCs w:val="24"/>
              </w:rPr>
            </w:pPr>
          </w:p>
          <w:p w:rsidR="00B751B9" w:rsidRPr="00FE0732" w:rsidRDefault="00B751B9" w:rsidP="00D56FDA">
            <w:pPr>
              <w:spacing w:before="100" w:beforeAutospacing="1" w:after="100" w:afterAutospacing="1"/>
              <w:rPr>
                <w:rFonts w:ascii="Verdana" w:hAnsi="Verdana" w:cs="Arial"/>
                <w:sz w:val="24"/>
                <w:szCs w:val="24"/>
              </w:rPr>
            </w:pPr>
          </w:p>
        </w:tc>
      </w:tr>
      <w:tr w:rsidR="00B751B9" w:rsidRPr="00FE0732" w:rsidTr="00D56FDA">
        <w:tc>
          <w:tcPr>
            <w:tcW w:w="8296" w:type="dxa"/>
            <w:gridSpan w:val="4"/>
          </w:tcPr>
          <w:p w:rsidR="00B751B9" w:rsidRPr="00FE0732" w:rsidRDefault="00B751B9" w:rsidP="00D56FDA">
            <w:pPr>
              <w:spacing w:before="100" w:beforeAutospacing="1" w:after="100" w:afterAutospacing="1"/>
              <w:rPr>
                <w:rFonts w:ascii="Verdana" w:hAnsi="Verdana" w:cs="Arial"/>
                <w:sz w:val="24"/>
                <w:szCs w:val="24"/>
              </w:rPr>
            </w:pPr>
            <w:r w:rsidRPr="00FE0732">
              <w:rPr>
                <w:rFonts w:ascii="Verdana" w:hAnsi="Verdana" w:cs="Arial"/>
                <w:sz w:val="24"/>
                <w:szCs w:val="24"/>
              </w:rPr>
              <w:t xml:space="preserve">How will you know </w:t>
            </w:r>
            <w:r w:rsidR="00DD5389">
              <w:rPr>
                <w:rFonts w:ascii="Verdana" w:hAnsi="Verdana" w:cs="Arial"/>
                <w:sz w:val="24"/>
                <w:szCs w:val="24"/>
              </w:rPr>
              <w:t xml:space="preserve">if a change is an improvement? </w:t>
            </w:r>
          </w:p>
          <w:p w:rsidR="00B751B9" w:rsidRPr="00FE0732" w:rsidRDefault="00B751B9" w:rsidP="00D56FDA">
            <w:pPr>
              <w:spacing w:before="100" w:beforeAutospacing="1" w:after="100" w:afterAutospacing="1"/>
              <w:rPr>
                <w:rFonts w:ascii="Verdana" w:hAnsi="Verdana" w:cs="Arial"/>
                <w:sz w:val="24"/>
                <w:szCs w:val="24"/>
              </w:rPr>
            </w:pPr>
          </w:p>
          <w:p w:rsidR="009C13EA" w:rsidRPr="00FE0732" w:rsidRDefault="009C13EA" w:rsidP="00D56FDA">
            <w:pPr>
              <w:spacing w:before="100" w:beforeAutospacing="1" w:after="100" w:afterAutospacing="1"/>
              <w:rPr>
                <w:rFonts w:ascii="Verdana" w:hAnsi="Verdana" w:cs="Arial"/>
                <w:sz w:val="24"/>
                <w:szCs w:val="24"/>
              </w:rPr>
            </w:pPr>
          </w:p>
          <w:p w:rsidR="009C13EA" w:rsidRPr="00FE0732" w:rsidRDefault="009C13EA" w:rsidP="00D56FDA">
            <w:pPr>
              <w:spacing w:before="100" w:beforeAutospacing="1" w:after="100" w:afterAutospacing="1"/>
              <w:rPr>
                <w:rFonts w:ascii="Verdana" w:hAnsi="Verdana" w:cs="Arial"/>
                <w:sz w:val="24"/>
                <w:szCs w:val="24"/>
              </w:rPr>
            </w:pPr>
          </w:p>
          <w:p w:rsidR="00B751B9" w:rsidRPr="00FE0732" w:rsidRDefault="00B751B9" w:rsidP="00D56FDA">
            <w:pPr>
              <w:spacing w:before="100" w:beforeAutospacing="1" w:after="100" w:afterAutospacing="1"/>
              <w:rPr>
                <w:rFonts w:ascii="Verdana" w:hAnsi="Verdana" w:cs="Arial"/>
                <w:sz w:val="24"/>
                <w:szCs w:val="24"/>
              </w:rPr>
            </w:pPr>
          </w:p>
        </w:tc>
      </w:tr>
      <w:tr w:rsidR="008006EE" w:rsidRPr="00FE0732" w:rsidTr="00D56FDA">
        <w:tc>
          <w:tcPr>
            <w:tcW w:w="8296" w:type="dxa"/>
            <w:gridSpan w:val="4"/>
          </w:tcPr>
          <w:p w:rsidR="008006EE" w:rsidRPr="008006EE" w:rsidRDefault="008006EE" w:rsidP="00D56FDA">
            <w:pPr>
              <w:spacing w:before="100" w:beforeAutospacing="1" w:after="100" w:afterAutospacing="1"/>
              <w:rPr>
                <w:rFonts w:ascii="Verdana" w:hAnsi="Verdana" w:cs="Arial"/>
                <w:b/>
                <w:sz w:val="24"/>
                <w:szCs w:val="24"/>
              </w:rPr>
            </w:pPr>
            <w:r w:rsidRPr="008006EE">
              <w:rPr>
                <w:rFonts w:ascii="Verdana" w:hAnsi="Verdana" w:cs="Arial"/>
                <w:b/>
                <w:sz w:val="24"/>
                <w:szCs w:val="24"/>
              </w:rPr>
              <w:lastRenderedPageBreak/>
              <w:t>Sustainability</w:t>
            </w:r>
          </w:p>
        </w:tc>
      </w:tr>
      <w:tr w:rsidR="00B751B9" w:rsidRPr="00FE0732" w:rsidTr="00D56FDA">
        <w:tc>
          <w:tcPr>
            <w:tcW w:w="8296" w:type="dxa"/>
            <w:gridSpan w:val="4"/>
          </w:tcPr>
          <w:p w:rsidR="00B751B9" w:rsidRPr="00FE0732" w:rsidRDefault="00B751B9" w:rsidP="00D56FDA">
            <w:pPr>
              <w:rPr>
                <w:rFonts w:ascii="Verdana" w:hAnsi="Verdana" w:cs="Arial"/>
                <w:sz w:val="24"/>
                <w:szCs w:val="24"/>
              </w:rPr>
            </w:pPr>
            <w:r w:rsidRPr="00FE0732">
              <w:rPr>
                <w:rFonts w:ascii="Verdana" w:hAnsi="Verdana" w:cs="Arial"/>
                <w:sz w:val="24"/>
                <w:szCs w:val="24"/>
              </w:rPr>
              <w:t>How will change and improvement be maintained a</w:t>
            </w:r>
            <w:r w:rsidR="00DD5389">
              <w:rPr>
                <w:rFonts w:ascii="Verdana" w:hAnsi="Verdana" w:cs="Arial"/>
                <w:sz w:val="24"/>
                <w:szCs w:val="24"/>
              </w:rPr>
              <w:t xml:space="preserve">fter the grant has been spent? </w:t>
            </w:r>
          </w:p>
          <w:p w:rsidR="00B751B9" w:rsidRDefault="00B751B9" w:rsidP="00D56FDA">
            <w:pPr>
              <w:spacing w:before="100" w:beforeAutospacing="1" w:after="100" w:afterAutospacing="1"/>
              <w:rPr>
                <w:rFonts w:ascii="Verdana" w:hAnsi="Verdana" w:cs="Arial"/>
                <w:sz w:val="24"/>
                <w:szCs w:val="24"/>
              </w:rPr>
            </w:pPr>
          </w:p>
          <w:p w:rsidR="00E73D5B" w:rsidRDefault="00E73D5B" w:rsidP="00D56FDA">
            <w:pPr>
              <w:spacing w:before="100" w:beforeAutospacing="1" w:after="100" w:afterAutospacing="1"/>
              <w:rPr>
                <w:rFonts w:ascii="Verdana" w:hAnsi="Verdana" w:cs="Arial"/>
                <w:sz w:val="24"/>
                <w:szCs w:val="24"/>
              </w:rPr>
            </w:pPr>
          </w:p>
          <w:p w:rsidR="00E73D5B" w:rsidRDefault="00E73D5B" w:rsidP="00D56FDA">
            <w:pPr>
              <w:spacing w:before="100" w:beforeAutospacing="1" w:after="100" w:afterAutospacing="1"/>
              <w:rPr>
                <w:rFonts w:ascii="Verdana" w:hAnsi="Verdana" w:cs="Arial"/>
                <w:sz w:val="24"/>
                <w:szCs w:val="24"/>
              </w:rPr>
            </w:pPr>
          </w:p>
          <w:p w:rsidR="00E73D5B" w:rsidRPr="00FE0732" w:rsidRDefault="00E73D5B" w:rsidP="00D56FDA">
            <w:pPr>
              <w:spacing w:before="100" w:beforeAutospacing="1" w:after="100" w:afterAutospacing="1"/>
              <w:rPr>
                <w:rFonts w:ascii="Verdana" w:hAnsi="Verdana" w:cs="Arial"/>
                <w:sz w:val="24"/>
                <w:szCs w:val="24"/>
              </w:rPr>
            </w:pPr>
          </w:p>
        </w:tc>
      </w:tr>
    </w:tbl>
    <w:p w:rsidR="00B751B9" w:rsidRPr="00FE0732" w:rsidRDefault="00B751B9" w:rsidP="00B751B9">
      <w:pPr>
        <w:rPr>
          <w:rFonts w:ascii="Verdana" w:hAnsi="Verdana" w:cs="Arial"/>
        </w:rPr>
      </w:pPr>
    </w:p>
    <w:p w:rsidR="00DD5389" w:rsidRDefault="00DD5389" w:rsidP="00B751B9">
      <w:pPr>
        <w:spacing w:before="100" w:beforeAutospacing="1" w:after="100" w:afterAutospacing="1"/>
        <w:jc w:val="center"/>
        <w:rPr>
          <w:rFonts w:ascii="Verdana" w:hAnsi="Verdana" w:cs="Arial"/>
          <w:b/>
          <w:sz w:val="28"/>
          <w:szCs w:val="28"/>
        </w:rPr>
      </w:pPr>
    </w:p>
    <w:p w:rsidR="00E73D5B" w:rsidRDefault="00E73D5B" w:rsidP="00B751B9">
      <w:pPr>
        <w:spacing w:before="100" w:beforeAutospacing="1" w:after="100" w:afterAutospacing="1"/>
        <w:jc w:val="center"/>
        <w:rPr>
          <w:rFonts w:ascii="Verdana" w:hAnsi="Verdana" w:cs="Arial"/>
          <w:b/>
          <w:sz w:val="28"/>
          <w:szCs w:val="28"/>
        </w:rPr>
      </w:pPr>
    </w:p>
    <w:p w:rsidR="00E73D5B" w:rsidRDefault="00E73D5B" w:rsidP="00B751B9">
      <w:pPr>
        <w:spacing w:before="100" w:beforeAutospacing="1" w:after="100" w:afterAutospacing="1"/>
        <w:jc w:val="center"/>
        <w:rPr>
          <w:rFonts w:ascii="Verdana" w:hAnsi="Verdana" w:cs="Arial"/>
          <w:b/>
          <w:sz w:val="28"/>
          <w:szCs w:val="28"/>
        </w:rPr>
      </w:pPr>
    </w:p>
    <w:p w:rsidR="00E73D5B" w:rsidRDefault="00E73D5B" w:rsidP="00B751B9">
      <w:pPr>
        <w:spacing w:before="100" w:beforeAutospacing="1" w:after="100" w:afterAutospacing="1"/>
        <w:jc w:val="center"/>
        <w:rPr>
          <w:rFonts w:ascii="Verdana" w:hAnsi="Verdana" w:cs="Arial"/>
          <w:b/>
          <w:sz w:val="28"/>
          <w:szCs w:val="28"/>
        </w:rPr>
      </w:pPr>
    </w:p>
    <w:p w:rsidR="00E73D5B" w:rsidRDefault="00E73D5B" w:rsidP="00B751B9">
      <w:pPr>
        <w:spacing w:before="100" w:beforeAutospacing="1" w:after="100" w:afterAutospacing="1"/>
        <w:jc w:val="center"/>
        <w:rPr>
          <w:rFonts w:ascii="Verdana" w:hAnsi="Verdana" w:cs="Arial"/>
          <w:b/>
          <w:sz w:val="28"/>
          <w:szCs w:val="28"/>
        </w:rPr>
      </w:pPr>
    </w:p>
    <w:p w:rsidR="00E73D5B" w:rsidRDefault="00E73D5B" w:rsidP="00B751B9">
      <w:pPr>
        <w:spacing w:before="100" w:beforeAutospacing="1" w:after="100" w:afterAutospacing="1"/>
        <w:jc w:val="center"/>
        <w:rPr>
          <w:rFonts w:ascii="Verdana" w:hAnsi="Verdana" w:cs="Arial"/>
          <w:b/>
          <w:sz w:val="28"/>
          <w:szCs w:val="28"/>
        </w:rPr>
      </w:pPr>
    </w:p>
    <w:p w:rsidR="00E73D5B" w:rsidRDefault="00E73D5B" w:rsidP="00B751B9">
      <w:pPr>
        <w:spacing w:before="100" w:beforeAutospacing="1" w:after="100" w:afterAutospacing="1"/>
        <w:jc w:val="center"/>
        <w:rPr>
          <w:rFonts w:ascii="Verdana" w:hAnsi="Verdana" w:cs="Arial"/>
          <w:b/>
          <w:sz w:val="28"/>
          <w:szCs w:val="28"/>
        </w:rPr>
      </w:pPr>
    </w:p>
    <w:p w:rsidR="00E73D5B" w:rsidRDefault="00E73D5B" w:rsidP="00B751B9">
      <w:pPr>
        <w:spacing w:before="100" w:beforeAutospacing="1" w:after="100" w:afterAutospacing="1"/>
        <w:jc w:val="center"/>
        <w:rPr>
          <w:rFonts w:ascii="Verdana" w:hAnsi="Verdana" w:cs="Arial"/>
          <w:b/>
          <w:sz w:val="28"/>
          <w:szCs w:val="28"/>
        </w:rPr>
      </w:pPr>
    </w:p>
    <w:p w:rsidR="00E73D5B" w:rsidRDefault="00E73D5B" w:rsidP="00B751B9">
      <w:pPr>
        <w:spacing w:before="100" w:beforeAutospacing="1" w:after="100" w:afterAutospacing="1"/>
        <w:jc w:val="center"/>
        <w:rPr>
          <w:rFonts w:ascii="Verdana" w:hAnsi="Verdana" w:cs="Arial"/>
          <w:b/>
          <w:sz w:val="28"/>
          <w:szCs w:val="28"/>
        </w:rPr>
      </w:pPr>
    </w:p>
    <w:p w:rsidR="00E73D5B" w:rsidRDefault="00E73D5B" w:rsidP="00B751B9">
      <w:pPr>
        <w:spacing w:before="100" w:beforeAutospacing="1" w:after="100" w:afterAutospacing="1"/>
        <w:jc w:val="center"/>
        <w:rPr>
          <w:rFonts w:ascii="Verdana" w:hAnsi="Verdana" w:cs="Arial"/>
          <w:b/>
          <w:sz w:val="28"/>
          <w:szCs w:val="28"/>
        </w:rPr>
      </w:pPr>
    </w:p>
    <w:p w:rsidR="00E73D5B" w:rsidRDefault="00E73D5B" w:rsidP="00B751B9">
      <w:pPr>
        <w:spacing w:before="100" w:beforeAutospacing="1" w:after="100" w:afterAutospacing="1"/>
        <w:jc w:val="center"/>
        <w:rPr>
          <w:rFonts w:ascii="Verdana" w:hAnsi="Verdana" w:cs="Arial"/>
          <w:b/>
          <w:sz w:val="28"/>
          <w:szCs w:val="28"/>
        </w:rPr>
      </w:pPr>
    </w:p>
    <w:p w:rsidR="00E73D5B" w:rsidRDefault="00E73D5B" w:rsidP="00B751B9">
      <w:pPr>
        <w:spacing w:before="100" w:beforeAutospacing="1" w:after="100" w:afterAutospacing="1"/>
        <w:jc w:val="center"/>
        <w:rPr>
          <w:rFonts w:ascii="Verdana" w:hAnsi="Verdana" w:cs="Arial"/>
          <w:b/>
          <w:sz w:val="28"/>
          <w:szCs w:val="28"/>
        </w:rPr>
      </w:pPr>
    </w:p>
    <w:p w:rsidR="00E73D5B" w:rsidRDefault="00E73D5B" w:rsidP="00B751B9">
      <w:pPr>
        <w:spacing w:before="100" w:beforeAutospacing="1" w:after="100" w:afterAutospacing="1"/>
        <w:jc w:val="center"/>
        <w:rPr>
          <w:rFonts w:ascii="Verdana" w:hAnsi="Verdana" w:cs="Arial"/>
          <w:b/>
          <w:sz w:val="28"/>
          <w:szCs w:val="28"/>
        </w:rPr>
      </w:pPr>
    </w:p>
    <w:p w:rsidR="00E73D5B" w:rsidRDefault="00E73D5B" w:rsidP="00B751B9">
      <w:pPr>
        <w:spacing w:before="100" w:beforeAutospacing="1" w:after="100" w:afterAutospacing="1"/>
        <w:jc w:val="center"/>
        <w:rPr>
          <w:rFonts w:ascii="Verdana" w:hAnsi="Verdana" w:cs="Arial"/>
          <w:b/>
          <w:sz w:val="28"/>
          <w:szCs w:val="28"/>
        </w:rPr>
      </w:pPr>
    </w:p>
    <w:p w:rsidR="00E73D5B" w:rsidRDefault="00E73D5B" w:rsidP="00B751B9">
      <w:pPr>
        <w:spacing w:before="100" w:beforeAutospacing="1" w:after="100" w:afterAutospacing="1"/>
        <w:jc w:val="center"/>
        <w:rPr>
          <w:rFonts w:ascii="Verdana" w:hAnsi="Verdana" w:cs="Arial"/>
          <w:b/>
          <w:sz w:val="28"/>
          <w:szCs w:val="28"/>
        </w:rPr>
      </w:pPr>
    </w:p>
    <w:p w:rsidR="00E73D5B" w:rsidRDefault="00E73D5B" w:rsidP="00B751B9">
      <w:pPr>
        <w:spacing w:before="100" w:beforeAutospacing="1" w:after="100" w:afterAutospacing="1"/>
        <w:jc w:val="center"/>
        <w:rPr>
          <w:rFonts w:ascii="Verdana" w:hAnsi="Verdana" w:cs="Arial"/>
          <w:b/>
          <w:sz w:val="28"/>
          <w:szCs w:val="28"/>
        </w:rPr>
      </w:pPr>
    </w:p>
    <w:p w:rsidR="00B751B9" w:rsidRPr="00FE0732" w:rsidRDefault="00DD5389" w:rsidP="00B751B9">
      <w:pPr>
        <w:spacing w:before="100" w:beforeAutospacing="1" w:after="100" w:afterAutospacing="1"/>
        <w:jc w:val="center"/>
        <w:rPr>
          <w:rFonts w:ascii="Verdana" w:hAnsi="Verdana" w:cs="Arial"/>
          <w:b/>
          <w:sz w:val="28"/>
          <w:szCs w:val="28"/>
        </w:rPr>
      </w:pPr>
      <w:r>
        <w:rPr>
          <w:rFonts w:ascii="Verdana" w:hAnsi="Verdana" w:cs="Arial"/>
          <w:b/>
          <w:sz w:val="28"/>
          <w:szCs w:val="28"/>
        </w:rPr>
        <w:lastRenderedPageBreak/>
        <w:t>I</w:t>
      </w:r>
      <w:r w:rsidR="00B751B9" w:rsidRPr="00FE0732">
        <w:rPr>
          <w:rFonts w:ascii="Verdana" w:hAnsi="Verdana" w:cs="Arial"/>
          <w:b/>
          <w:sz w:val="28"/>
          <w:szCs w:val="28"/>
        </w:rPr>
        <w:t xml:space="preserve">deas, </w:t>
      </w:r>
      <w:r w:rsidR="00E73D5B">
        <w:rPr>
          <w:rFonts w:ascii="Verdana" w:hAnsi="Verdana" w:cs="Arial"/>
          <w:b/>
          <w:sz w:val="28"/>
          <w:szCs w:val="28"/>
        </w:rPr>
        <w:t>Innovation and Improvement Fund</w:t>
      </w:r>
    </w:p>
    <w:p w:rsidR="00B751B9" w:rsidRPr="00FE0732" w:rsidRDefault="00B751B9" w:rsidP="00B751B9">
      <w:pPr>
        <w:spacing w:after="120"/>
        <w:rPr>
          <w:rFonts w:ascii="Verdana" w:hAnsi="Verdana" w:cs="Arial"/>
          <w:b/>
          <w:sz w:val="28"/>
          <w:szCs w:val="28"/>
        </w:rPr>
      </w:pPr>
      <w:r w:rsidRPr="00FE0732">
        <w:rPr>
          <w:rFonts w:ascii="Verdana" w:hAnsi="Verdana" w:cs="Arial"/>
          <w:b/>
          <w:sz w:val="28"/>
          <w:szCs w:val="28"/>
        </w:rPr>
        <w:t>Section 2</w:t>
      </w:r>
    </w:p>
    <w:p w:rsidR="00B751B9" w:rsidRPr="00FE0732" w:rsidRDefault="00B751B9" w:rsidP="00B751B9">
      <w:pPr>
        <w:rPr>
          <w:rFonts w:ascii="Verdana" w:hAnsi="Verdana" w:cs="Arial"/>
          <w:b/>
          <w:sz w:val="32"/>
          <w:szCs w:val="20"/>
        </w:rPr>
      </w:pPr>
      <w:r w:rsidRPr="00FE0732">
        <w:rPr>
          <w:rFonts w:ascii="Verdana" w:hAnsi="Verdana" w:cs="Arial"/>
          <w:b/>
        </w:rPr>
        <w:t>Please provide a breakdown of how the grant would be used.</w:t>
      </w:r>
    </w:p>
    <w:p w:rsidR="00B751B9" w:rsidRPr="00FE0732" w:rsidRDefault="00B751B9" w:rsidP="00B751B9">
      <w:pPr>
        <w:rPr>
          <w:rFonts w:ascii="Verdana" w:hAnsi="Verdana" w:cs="Arial"/>
          <w:b/>
          <w:szCs w:val="20"/>
        </w:rPr>
      </w:pPr>
      <w:r w:rsidRPr="00FE0732">
        <w:rPr>
          <w:rFonts w:ascii="Verdana" w:hAnsi="Verdana" w:cs="Arial"/>
          <w:b/>
          <w:szCs w:val="20"/>
        </w:rPr>
        <w:t>These headings are intended to help you structure your budget. Please feel free to delete or add lines and appropriate headings as required.</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3624"/>
      </w:tblGrid>
      <w:tr w:rsidR="00B751B9" w:rsidRPr="00FE0732" w:rsidTr="00D56FDA">
        <w:tc>
          <w:tcPr>
            <w:tcW w:w="6204" w:type="dxa"/>
            <w:shd w:val="clear" w:color="auto" w:fill="E0E0E0"/>
          </w:tcPr>
          <w:p w:rsidR="00B751B9" w:rsidRPr="00FE0732" w:rsidRDefault="00B751B9" w:rsidP="00D56FDA">
            <w:pPr>
              <w:keepNext/>
              <w:jc w:val="center"/>
              <w:outlineLvl w:val="0"/>
              <w:rPr>
                <w:rFonts w:ascii="Verdana" w:hAnsi="Verdana" w:cs="Arial"/>
                <w:b/>
                <w:szCs w:val="20"/>
              </w:rPr>
            </w:pPr>
            <w:r w:rsidRPr="00FE0732">
              <w:rPr>
                <w:rFonts w:ascii="Verdana" w:hAnsi="Verdana" w:cs="Arial"/>
                <w:b/>
                <w:szCs w:val="20"/>
              </w:rPr>
              <w:t>Name of Organisation</w:t>
            </w:r>
          </w:p>
        </w:tc>
        <w:tc>
          <w:tcPr>
            <w:tcW w:w="3624" w:type="dxa"/>
          </w:tcPr>
          <w:p w:rsidR="00B751B9" w:rsidRPr="00FE0732" w:rsidRDefault="00B751B9" w:rsidP="00D56FDA">
            <w:pPr>
              <w:jc w:val="center"/>
              <w:rPr>
                <w:rFonts w:ascii="Verdana" w:hAnsi="Verdana" w:cs="Arial"/>
                <w:b/>
              </w:rPr>
            </w:pPr>
          </w:p>
        </w:tc>
      </w:tr>
      <w:tr w:rsidR="00B751B9" w:rsidRPr="00FE0732" w:rsidTr="00D56FDA">
        <w:tc>
          <w:tcPr>
            <w:tcW w:w="6204" w:type="dxa"/>
            <w:shd w:val="clear" w:color="auto" w:fill="E0E0E0"/>
          </w:tcPr>
          <w:p w:rsidR="00B751B9" w:rsidRPr="00FE0732" w:rsidRDefault="00B751B9" w:rsidP="00D56FDA">
            <w:pPr>
              <w:keepNext/>
              <w:jc w:val="center"/>
              <w:outlineLvl w:val="0"/>
              <w:rPr>
                <w:rFonts w:ascii="Verdana" w:hAnsi="Verdana" w:cs="Arial"/>
                <w:b/>
                <w:szCs w:val="20"/>
              </w:rPr>
            </w:pPr>
            <w:r w:rsidRPr="00FE0732">
              <w:rPr>
                <w:rFonts w:ascii="Verdana" w:hAnsi="Verdana" w:cs="Arial"/>
                <w:b/>
                <w:szCs w:val="20"/>
              </w:rPr>
              <w:t xml:space="preserve">STAFF/VOLUNTEER COSTS  </w:t>
            </w:r>
          </w:p>
          <w:p w:rsidR="00B751B9" w:rsidRPr="00FE0732" w:rsidRDefault="00B751B9" w:rsidP="00D56FDA">
            <w:pPr>
              <w:keepNext/>
              <w:jc w:val="center"/>
              <w:outlineLvl w:val="0"/>
              <w:rPr>
                <w:rFonts w:ascii="Verdana" w:hAnsi="Verdana" w:cs="Arial"/>
                <w:b/>
                <w:szCs w:val="20"/>
              </w:rPr>
            </w:pPr>
            <w:r w:rsidRPr="00FE0732">
              <w:rPr>
                <w:rFonts w:ascii="Verdana" w:hAnsi="Verdana" w:cs="Arial"/>
                <w:b/>
                <w:szCs w:val="20"/>
              </w:rPr>
              <w:t xml:space="preserve">(travel, training, sessional work costs etc.) </w:t>
            </w:r>
          </w:p>
        </w:tc>
        <w:tc>
          <w:tcPr>
            <w:tcW w:w="3624" w:type="dxa"/>
          </w:tcPr>
          <w:p w:rsidR="00B751B9" w:rsidRPr="00FE0732" w:rsidRDefault="00B751B9" w:rsidP="00D56FDA">
            <w:pPr>
              <w:jc w:val="center"/>
              <w:rPr>
                <w:rFonts w:ascii="Verdana" w:hAnsi="Verdana" w:cs="Arial"/>
                <w:b/>
              </w:rPr>
            </w:pPr>
            <w:r w:rsidRPr="00FE0732">
              <w:rPr>
                <w:rFonts w:ascii="Verdana" w:hAnsi="Verdana" w:cs="Arial"/>
                <w:b/>
              </w:rPr>
              <w:t>ANTICIPATED SPEND</w:t>
            </w:r>
          </w:p>
        </w:tc>
      </w:tr>
      <w:tr w:rsidR="00B751B9" w:rsidRPr="00FE0732" w:rsidTr="00D56FDA">
        <w:tc>
          <w:tcPr>
            <w:tcW w:w="6204" w:type="dxa"/>
          </w:tcPr>
          <w:p w:rsidR="00B751B9" w:rsidRPr="00E73D5B" w:rsidRDefault="00B751B9" w:rsidP="00D56FDA">
            <w:pPr>
              <w:rPr>
                <w:rFonts w:ascii="Verdana" w:hAnsi="Verdana" w:cs="Arial"/>
                <w:sz w:val="20"/>
                <w:szCs w:val="20"/>
              </w:rPr>
            </w:pPr>
          </w:p>
        </w:tc>
        <w:tc>
          <w:tcPr>
            <w:tcW w:w="3624" w:type="dxa"/>
          </w:tcPr>
          <w:p w:rsidR="00B751B9" w:rsidRPr="00E73D5B" w:rsidRDefault="00B751B9" w:rsidP="00D56FDA">
            <w:pPr>
              <w:rPr>
                <w:rFonts w:ascii="Verdana" w:hAnsi="Verdana" w:cs="Arial"/>
                <w:sz w:val="20"/>
                <w:szCs w:val="20"/>
              </w:rPr>
            </w:pPr>
            <w:r w:rsidRPr="00E73D5B">
              <w:rPr>
                <w:rFonts w:ascii="Verdana" w:hAnsi="Verdana" w:cs="Arial"/>
                <w:sz w:val="20"/>
                <w:szCs w:val="20"/>
              </w:rPr>
              <w:t>£</w:t>
            </w:r>
          </w:p>
        </w:tc>
      </w:tr>
      <w:tr w:rsidR="00B751B9" w:rsidRPr="00FE0732" w:rsidTr="00D56FDA">
        <w:tc>
          <w:tcPr>
            <w:tcW w:w="6204" w:type="dxa"/>
          </w:tcPr>
          <w:p w:rsidR="00B751B9" w:rsidRPr="00E73D5B" w:rsidRDefault="00B751B9" w:rsidP="00D56FDA">
            <w:pPr>
              <w:rPr>
                <w:rFonts w:ascii="Verdana" w:hAnsi="Verdana" w:cs="Arial"/>
                <w:sz w:val="20"/>
                <w:szCs w:val="20"/>
              </w:rPr>
            </w:pPr>
          </w:p>
        </w:tc>
        <w:tc>
          <w:tcPr>
            <w:tcW w:w="3624" w:type="dxa"/>
          </w:tcPr>
          <w:p w:rsidR="00B751B9" w:rsidRPr="00E73D5B" w:rsidRDefault="00B751B9" w:rsidP="00D56FDA">
            <w:pPr>
              <w:rPr>
                <w:rFonts w:ascii="Verdana" w:hAnsi="Verdana" w:cs="Arial"/>
                <w:sz w:val="20"/>
                <w:szCs w:val="20"/>
              </w:rPr>
            </w:pPr>
            <w:r w:rsidRPr="00E73D5B">
              <w:rPr>
                <w:rFonts w:ascii="Verdana" w:hAnsi="Verdana" w:cs="Arial"/>
                <w:sz w:val="20"/>
                <w:szCs w:val="20"/>
              </w:rPr>
              <w:t>£</w:t>
            </w:r>
          </w:p>
        </w:tc>
      </w:tr>
      <w:tr w:rsidR="00B751B9" w:rsidRPr="00FE0732" w:rsidTr="00D56FDA">
        <w:tc>
          <w:tcPr>
            <w:tcW w:w="6204" w:type="dxa"/>
            <w:tcBorders>
              <w:bottom w:val="single" w:sz="4" w:space="0" w:color="auto"/>
            </w:tcBorders>
          </w:tcPr>
          <w:p w:rsidR="00B751B9" w:rsidRPr="00E73D5B" w:rsidRDefault="00B751B9" w:rsidP="00D56FDA">
            <w:pPr>
              <w:rPr>
                <w:rFonts w:ascii="Verdana" w:hAnsi="Verdana" w:cs="Arial"/>
                <w:sz w:val="20"/>
                <w:szCs w:val="20"/>
              </w:rPr>
            </w:pPr>
          </w:p>
        </w:tc>
        <w:tc>
          <w:tcPr>
            <w:tcW w:w="3624" w:type="dxa"/>
          </w:tcPr>
          <w:p w:rsidR="00B751B9" w:rsidRPr="00E73D5B" w:rsidRDefault="00B751B9" w:rsidP="00D56FDA">
            <w:pPr>
              <w:rPr>
                <w:rFonts w:ascii="Verdana" w:hAnsi="Verdana" w:cs="Arial"/>
                <w:sz w:val="20"/>
                <w:szCs w:val="20"/>
              </w:rPr>
            </w:pPr>
            <w:r w:rsidRPr="00E73D5B">
              <w:rPr>
                <w:rFonts w:ascii="Verdana" w:hAnsi="Verdana" w:cs="Arial"/>
                <w:sz w:val="20"/>
                <w:szCs w:val="20"/>
              </w:rPr>
              <w:t>£</w:t>
            </w:r>
          </w:p>
        </w:tc>
      </w:tr>
      <w:tr w:rsidR="00B751B9" w:rsidRPr="00FE0732" w:rsidTr="00D56FDA">
        <w:tc>
          <w:tcPr>
            <w:tcW w:w="6204" w:type="dxa"/>
            <w:shd w:val="clear" w:color="auto" w:fill="E0E0E0"/>
          </w:tcPr>
          <w:p w:rsidR="00B751B9" w:rsidRPr="00FE0732" w:rsidRDefault="00B751B9" w:rsidP="00D56FDA">
            <w:pPr>
              <w:keepNext/>
              <w:jc w:val="center"/>
              <w:outlineLvl w:val="0"/>
              <w:rPr>
                <w:rFonts w:ascii="Verdana" w:hAnsi="Verdana" w:cs="Arial"/>
                <w:b/>
                <w:szCs w:val="20"/>
              </w:rPr>
            </w:pPr>
            <w:r w:rsidRPr="00FE0732">
              <w:rPr>
                <w:rFonts w:ascii="Verdana" w:hAnsi="Verdana" w:cs="Arial"/>
                <w:b/>
                <w:szCs w:val="20"/>
              </w:rPr>
              <w:t xml:space="preserve">PROPERTY/VENUE COSTS </w:t>
            </w:r>
          </w:p>
          <w:p w:rsidR="00B751B9" w:rsidRPr="00FE0732" w:rsidRDefault="00B751B9" w:rsidP="00D56FDA">
            <w:pPr>
              <w:keepNext/>
              <w:jc w:val="center"/>
              <w:outlineLvl w:val="0"/>
              <w:rPr>
                <w:rFonts w:ascii="Verdana" w:hAnsi="Verdana" w:cs="Arial"/>
                <w:b/>
                <w:szCs w:val="20"/>
              </w:rPr>
            </w:pPr>
            <w:r w:rsidRPr="00FE0732">
              <w:rPr>
                <w:rFonts w:ascii="Verdana" w:hAnsi="Verdana" w:cs="Arial"/>
                <w:b/>
                <w:szCs w:val="20"/>
              </w:rPr>
              <w:t xml:space="preserve">(rent, hire, insurance, etc) </w:t>
            </w:r>
          </w:p>
        </w:tc>
        <w:tc>
          <w:tcPr>
            <w:tcW w:w="3624" w:type="dxa"/>
          </w:tcPr>
          <w:p w:rsidR="00B751B9" w:rsidRPr="00FE0732" w:rsidRDefault="00B751B9" w:rsidP="00D56FDA">
            <w:pPr>
              <w:rPr>
                <w:rFonts w:ascii="Verdana" w:hAnsi="Verdana" w:cs="Arial"/>
              </w:rPr>
            </w:pPr>
          </w:p>
        </w:tc>
      </w:tr>
      <w:tr w:rsidR="00B751B9" w:rsidRPr="00FE0732" w:rsidTr="00D56FDA">
        <w:tc>
          <w:tcPr>
            <w:tcW w:w="6204" w:type="dxa"/>
          </w:tcPr>
          <w:p w:rsidR="00B751B9" w:rsidRPr="00E73D5B" w:rsidRDefault="00B751B9" w:rsidP="00D56FDA">
            <w:pPr>
              <w:rPr>
                <w:rFonts w:ascii="Verdana" w:hAnsi="Verdana" w:cs="Arial"/>
                <w:sz w:val="20"/>
                <w:szCs w:val="20"/>
              </w:rPr>
            </w:pPr>
          </w:p>
        </w:tc>
        <w:tc>
          <w:tcPr>
            <w:tcW w:w="3624" w:type="dxa"/>
          </w:tcPr>
          <w:p w:rsidR="00B751B9" w:rsidRPr="00E73D5B" w:rsidRDefault="00B751B9" w:rsidP="00D56FDA">
            <w:pPr>
              <w:rPr>
                <w:rFonts w:ascii="Verdana" w:hAnsi="Verdana" w:cs="Arial"/>
                <w:sz w:val="20"/>
                <w:szCs w:val="20"/>
              </w:rPr>
            </w:pPr>
            <w:r w:rsidRPr="00E73D5B">
              <w:rPr>
                <w:rFonts w:ascii="Verdana" w:hAnsi="Verdana" w:cs="Arial"/>
                <w:sz w:val="20"/>
                <w:szCs w:val="20"/>
              </w:rPr>
              <w:t>£</w:t>
            </w:r>
          </w:p>
        </w:tc>
      </w:tr>
      <w:tr w:rsidR="00B751B9" w:rsidRPr="00FE0732" w:rsidTr="00D56FDA">
        <w:tc>
          <w:tcPr>
            <w:tcW w:w="6204" w:type="dxa"/>
          </w:tcPr>
          <w:p w:rsidR="00B751B9" w:rsidRPr="00E73D5B" w:rsidRDefault="00B751B9" w:rsidP="00D56FDA">
            <w:pPr>
              <w:rPr>
                <w:rFonts w:ascii="Verdana" w:hAnsi="Verdana" w:cs="Arial"/>
                <w:sz w:val="20"/>
                <w:szCs w:val="20"/>
              </w:rPr>
            </w:pPr>
          </w:p>
        </w:tc>
        <w:tc>
          <w:tcPr>
            <w:tcW w:w="3624" w:type="dxa"/>
          </w:tcPr>
          <w:p w:rsidR="00B751B9" w:rsidRPr="00E73D5B" w:rsidRDefault="00B751B9" w:rsidP="00D56FDA">
            <w:pPr>
              <w:rPr>
                <w:rFonts w:ascii="Verdana" w:hAnsi="Verdana" w:cs="Arial"/>
                <w:sz w:val="20"/>
                <w:szCs w:val="20"/>
              </w:rPr>
            </w:pPr>
            <w:r w:rsidRPr="00E73D5B">
              <w:rPr>
                <w:rFonts w:ascii="Verdana" w:hAnsi="Verdana" w:cs="Arial"/>
                <w:sz w:val="20"/>
                <w:szCs w:val="20"/>
              </w:rPr>
              <w:t>£</w:t>
            </w:r>
          </w:p>
        </w:tc>
      </w:tr>
      <w:tr w:rsidR="00B751B9" w:rsidRPr="00FE0732" w:rsidTr="00D56FDA">
        <w:tc>
          <w:tcPr>
            <w:tcW w:w="6204" w:type="dxa"/>
            <w:tcBorders>
              <w:bottom w:val="single" w:sz="4" w:space="0" w:color="auto"/>
            </w:tcBorders>
          </w:tcPr>
          <w:p w:rsidR="00B751B9" w:rsidRPr="00E73D5B" w:rsidRDefault="00B751B9" w:rsidP="00D56FDA">
            <w:pPr>
              <w:rPr>
                <w:rFonts w:ascii="Verdana" w:hAnsi="Verdana" w:cs="Arial"/>
                <w:sz w:val="20"/>
                <w:szCs w:val="20"/>
              </w:rPr>
            </w:pPr>
          </w:p>
        </w:tc>
        <w:tc>
          <w:tcPr>
            <w:tcW w:w="3624" w:type="dxa"/>
          </w:tcPr>
          <w:p w:rsidR="00B751B9" w:rsidRPr="00E73D5B" w:rsidRDefault="00B751B9" w:rsidP="00D56FDA">
            <w:pPr>
              <w:rPr>
                <w:rFonts w:ascii="Verdana" w:hAnsi="Verdana" w:cs="Arial"/>
                <w:sz w:val="20"/>
                <w:szCs w:val="20"/>
              </w:rPr>
            </w:pPr>
            <w:r w:rsidRPr="00E73D5B">
              <w:rPr>
                <w:rFonts w:ascii="Verdana" w:hAnsi="Verdana" w:cs="Arial"/>
                <w:sz w:val="20"/>
                <w:szCs w:val="20"/>
              </w:rPr>
              <w:t>£</w:t>
            </w:r>
          </w:p>
        </w:tc>
      </w:tr>
      <w:tr w:rsidR="00B751B9" w:rsidRPr="00FE0732" w:rsidTr="00D56FDA">
        <w:tc>
          <w:tcPr>
            <w:tcW w:w="6204" w:type="dxa"/>
            <w:shd w:val="clear" w:color="auto" w:fill="E0E0E0"/>
          </w:tcPr>
          <w:p w:rsidR="00B751B9" w:rsidRPr="00FE0732" w:rsidRDefault="00B751B9" w:rsidP="00D56FDA">
            <w:pPr>
              <w:keepNext/>
              <w:jc w:val="center"/>
              <w:outlineLvl w:val="0"/>
              <w:rPr>
                <w:rFonts w:ascii="Verdana" w:hAnsi="Verdana" w:cs="Arial"/>
                <w:b/>
                <w:szCs w:val="20"/>
              </w:rPr>
            </w:pPr>
            <w:r w:rsidRPr="00FE0732">
              <w:rPr>
                <w:rFonts w:ascii="Verdana" w:hAnsi="Verdana" w:cs="Arial"/>
                <w:b/>
                <w:szCs w:val="20"/>
              </w:rPr>
              <w:t xml:space="preserve">SUPPLIES &amp; SERVICES </w:t>
            </w:r>
          </w:p>
          <w:p w:rsidR="00B751B9" w:rsidRPr="00FE0732" w:rsidRDefault="00B751B9" w:rsidP="00D56FDA">
            <w:pPr>
              <w:keepNext/>
              <w:jc w:val="center"/>
              <w:outlineLvl w:val="0"/>
              <w:rPr>
                <w:rFonts w:ascii="Verdana" w:hAnsi="Verdana" w:cs="Arial"/>
                <w:b/>
                <w:szCs w:val="20"/>
              </w:rPr>
            </w:pPr>
            <w:r w:rsidRPr="00FE0732">
              <w:rPr>
                <w:rFonts w:ascii="Verdana" w:hAnsi="Verdana" w:cs="Arial"/>
                <w:b/>
                <w:szCs w:val="20"/>
              </w:rPr>
              <w:t xml:space="preserve">(resources, equipment, publicity, hospitality etc) </w:t>
            </w:r>
          </w:p>
        </w:tc>
        <w:tc>
          <w:tcPr>
            <w:tcW w:w="3624" w:type="dxa"/>
          </w:tcPr>
          <w:p w:rsidR="00B751B9" w:rsidRPr="00FE0732" w:rsidRDefault="00B751B9" w:rsidP="00D56FDA">
            <w:pPr>
              <w:rPr>
                <w:rFonts w:ascii="Verdana" w:hAnsi="Verdana" w:cs="Arial"/>
              </w:rPr>
            </w:pPr>
          </w:p>
        </w:tc>
      </w:tr>
      <w:tr w:rsidR="00B751B9" w:rsidRPr="00FE0732" w:rsidTr="00D56FDA">
        <w:tc>
          <w:tcPr>
            <w:tcW w:w="6204" w:type="dxa"/>
          </w:tcPr>
          <w:p w:rsidR="00B751B9" w:rsidRPr="00E73D5B" w:rsidRDefault="00B751B9" w:rsidP="00D56FDA">
            <w:pPr>
              <w:rPr>
                <w:rFonts w:ascii="Verdana" w:hAnsi="Verdana" w:cs="Arial"/>
                <w:sz w:val="20"/>
                <w:szCs w:val="20"/>
              </w:rPr>
            </w:pPr>
          </w:p>
        </w:tc>
        <w:tc>
          <w:tcPr>
            <w:tcW w:w="3624" w:type="dxa"/>
          </w:tcPr>
          <w:p w:rsidR="00B751B9" w:rsidRPr="00E73D5B" w:rsidRDefault="00B751B9" w:rsidP="00D56FDA">
            <w:pPr>
              <w:rPr>
                <w:rFonts w:ascii="Verdana" w:hAnsi="Verdana" w:cs="Arial"/>
                <w:sz w:val="20"/>
                <w:szCs w:val="20"/>
              </w:rPr>
            </w:pPr>
            <w:r w:rsidRPr="00E73D5B">
              <w:rPr>
                <w:rFonts w:ascii="Verdana" w:hAnsi="Verdana" w:cs="Arial"/>
                <w:sz w:val="20"/>
                <w:szCs w:val="20"/>
              </w:rPr>
              <w:t>£</w:t>
            </w:r>
          </w:p>
        </w:tc>
      </w:tr>
      <w:tr w:rsidR="00B751B9" w:rsidRPr="00FE0732" w:rsidTr="00D56FDA">
        <w:tc>
          <w:tcPr>
            <w:tcW w:w="6204" w:type="dxa"/>
          </w:tcPr>
          <w:p w:rsidR="00B751B9" w:rsidRPr="00E73D5B" w:rsidRDefault="00B751B9" w:rsidP="00D56FDA">
            <w:pPr>
              <w:rPr>
                <w:rFonts w:ascii="Verdana" w:hAnsi="Verdana" w:cs="Arial"/>
                <w:sz w:val="20"/>
                <w:szCs w:val="20"/>
              </w:rPr>
            </w:pPr>
          </w:p>
        </w:tc>
        <w:tc>
          <w:tcPr>
            <w:tcW w:w="3624" w:type="dxa"/>
          </w:tcPr>
          <w:p w:rsidR="00B751B9" w:rsidRPr="00E73D5B" w:rsidRDefault="00B751B9" w:rsidP="00D56FDA">
            <w:pPr>
              <w:rPr>
                <w:rFonts w:ascii="Verdana" w:hAnsi="Verdana" w:cs="Arial"/>
                <w:sz w:val="20"/>
                <w:szCs w:val="20"/>
              </w:rPr>
            </w:pPr>
            <w:r w:rsidRPr="00E73D5B">
              <w:rPr>
                <w:rFonts w:ascii="Verdana" w:hAnsi="Verdana" w:cs="Arial"/>
                <w:sz w:val="20"/>
                <w:szCs w:val="20"/>
              </w:rPr>
              <w:t>£</w:t>
            </w:r>
          </w:p>
        </w:tc>
      </w:tr>
      <w:tr w:rsidR="00B751B9" w:rsidRPr="00FE0732" w:rsidTr="00D56FDA">
        <w:tc>
          <w:tcPr>
            <w:tcW w:w="6204" w:type="dxa"/>
            <w:tcBorders>
              <w:bottom w:val="single" w:sz="4" w:space="0" w:color="auto"/>
            </w:tcBorders>
          </w:tcPr>
          <w:p w:rsidR="00B751B9" w:rsidRPr="00E73D5B" w:rsidRDefault="00B751B9" w:rsidP="00D56FDA">
            <w:pPr>
              <w:rPr>
                <w:rFonts w:ascii="Verdana" w:hAnsi="Verdana" w:cs="Arial"/>
                <w:sz w:val="20"/>
                <w:szCs w:val="20"/>
              </w:rPr>
            </w:pPr>
          </w:p>
        </w:tc>
        <w:tc>
          <w:tcPr>
            <w:tcW w:w="3624" w:type="dxa"/>
          </w:tcPr>
          <w:p w:rsidR="00B751B9" w:rsidRPr="00E73D5B" w:rsidRDefault="00B751B9" w:rsidP="00D56FDA">
            <w:pPr>
              <w:rPr>
                <w:rFonts w:ascii="Verdana" w:hAnsi="Verdana" w:cs="Arial"/>
                <w:sz w:val="20"/>
                <w:szCs w:val="20"/>
              </w:rPr>
            </w:pPr>
            <w:r w:rsidRPr="00E73D5B">
              <w:rPr>
                <w:rFonts w:ascii="Verdana" w:hAnsi="Verdana" w:cs="Arial"/>
                <w:sz w:val="20"/>
                <w:szCs w:val="20"/>
              </w:rPr>
              <w:t>£</w:t>
            </w:r>
          </w:p>
        </w:tc>
      </w:tr>
      <w:tr w:rsidR="00B751B9" w:rsidRPr="00FE0732" w:rsidTr="00D56FDA">
        <w:tc>
          <w:tcPr>
            <w:tcW w:w="6204" w:type="dxa"/>
            <w:shd w:val="clear" w:color="auto" w:fill="E0E0E0"/>
          </w:tcPr>
          <w:p w:rsidR="00B751B9" w:rsidRPr="00FE0732" w:rsidRDefault="00B751B9" w:rsidP="00D56FDA">
            <w:pPr>
              <w:keepNext/>
              <w:jc w:val="center"/>
              <w:outlineLvl w:val="0"/>
              <w:rPr>
                <w:rFonts w:ascii="Verdana" w:hAnsi="Verdana" w:cs="Arial"/>
                <w:b/>
                <w:szCs w:val="20"/>
              </w:rPr>
            </w:pPr>
            <w:r w:rsidRPr="00FE0732">
              <w:rPr>
                <w:rFonts w:ascii="Verdana" w:hAnsi="Verdana" w:cs="Arial"/>
                <w:b/>
                <w:szCs w:val="20"/>
              </w:rPr>
              <w:t xml:space="preserve">OTHER COSTS PLEASE SPECIFY  </w:t>
            </w:r>
          </w:p>
          <w:p w:rsidR="00B751B9" w:rsidRPr="00FE0732" w:rsidRDefault="00B751B9" w:rsidP="00D56FDA">
            <w:pPr>
              <w:keepNext/>
              <w:jc w:val="center"/>
              <w:outlineLvl w:val="0"/>
              <w:rPr>
                <w:rFonts w:ascii="Verdana" w:hAnsi="Verdana" w:cs="Arial"/>
                <w:b/>
                <w:szCs w:val="20"/>
              </w:rPr>
            </w:pPr>
            <w:r w:rsidRPr="00FE0732">
              <w:rPr>
                <w:rFonts w:ascii="Verdana" w:hAnsi="Verdana" w:cs="Arial"/>
                <w:b/>
                <w:szCs w:val="20"/>
              </w:rPr>
              <w:t xml:space="preserve">(events, community engagement, research and evaluation) </w:t>
            </w:r>
          </w:p>
        </w:tc>
        <w:tc>
          <w:tcPr>
            <w:tcW w:w="3624" w:type="dxa"/>
          </w:tcPr>
          <w:p w:rsidR="00B751B9" w:rsidRPr="00FE0732" w:rsidRDefault="00B751B9" w:rsidP="00D56FDA">
            <w:pPr>
              <w:rPr>
                <w:rFonts w:ascii="Verdana" w:hAnsi="Verdana" w:cs="Arial"/>
              </w:rPr>
            </w:pPr>
          </w:p>
        </w:tc>
      </w:tr>
      <w:tr w:rsidR="00B751B9" w:rsidRPr="00FE0732" w:rsidTr="00D56FDA">
        <w:tc>
          <w:tcPr>
            <w:tcW w:w="6204" w:type="dxa"/>
          </w:tcPr>
          <w:p w:rsidR="00B751B9" w:rsidRPr="00E73D5B" w:rsidRDefault="00B751B9" w:rsidP="00D56FDA">
            <w:pPr>
              <w:rPr>
                <w:rFonts w:ascii="Verdana" w:hAnsi="Verdana" w:cs="Arial"/>
                <w:sz w:val="20"/>
                <w:szCs w:val="20"/>
              </w:rPr>
            </w:pPr>
          </w:p>
        </w:tc>
        <w:tc>
          <w:tcPr>
            <w:tcW w:w="3624" w:type="dxa"/>
          </w:tcPr>
          <w:p w:rsidR="00B751B9" w:rsidRPr="00E73D5B" w:rsidRDefault="00B751B9" w:rsidP="00D56FDA">
            <w:pPr>
              <w:rPr>
                <w:rFonts w:ascii="Verdana" w:hAnsi="Verdana" w:cs="Arial"/>
                <w:sz w:val="20"/>
                <w:szCs w:val="20"/>
              </w:rPr>
            </w:pPr>
            <w:r w:rsidRPr="00E73D5B">
              <w:rPr>
                <w:rFonts w:ascii="Verdana" w:hAnsi="Verdana" w:cs="Arial"/>
                <w:sz w:val="20"/>
                <w:szCs w:val="20"/>
              </w:rPr>
              <w:t>£</w:t>
            </w:r>
          </w:p>
        </w:tc>
      </w:tr>
      <w:tr w:rsidR="00B751B9" w:rsidRPr="00FE0732" w:rsidTr="00D56FDA">
        <w:tc>
          <w:tcPr>
            <w:tcW w:w="6204" w:type="dxa"/>
          </w:tcPr>
          <w:p w:rsidR="00B751B9" w:rsidRPr="00E73D5B" w:rsidRDefault="00B751B9" w:rsidP="00D56FDA">
            <w:pPr>
              <w:rPr>
                <w:rFonts w:ascii="Verdana" w:hAnsi="Verdana" w:cs="Arial"/>
                <w:sz w:val="20"/>
                <w:szCs w:val="20"/>
              </w:rPr>
            </w:pPr>
          </w:p>
        </w:tc>
        <w:tc>
          <w:tcPr>
            <w:tcW w:w="3624" w:type="dxa"/>
          </w:tcPr>
          <w:p w:rsidR="00B751B9" w:rsidRPr="00E73D5B" w:rsidRDefault="00B751B9" w:rsidP="00D56FDA">
            <w:pPr>
              <w:rPr>
                <w:rFonts w:ascii="Verdana" w:hAnsi="Verdana" w:cs="Arial"/>
                <w:sz w:val="20"/>
                <w:szCs w:val="20"/>
              </w:rPr>
            </w:pPr>
            <w:r w:rsidRPr="00E73D5B">
              <w:rPr>
                <w:rFonts w:ascii="Verdana" w:hAnsi="Verdana" w:cs="Arial"/>
                <w:sz w:val="20"/>
                <w:szCs w:val="20"/>
              </w:rPr>
              <w:t>£</w:t>
            </w:r>
          </w:p>
        </w:tc>
      </w:tr>
      <w:tr w:rsidR="00B751B9" w:rsidRPr="00FE0732" w:rsidTr="00D56FDA">
        <w:tc>
          <w:tcPr>
            <w:tcW w:w="6204" w:type="dxa"/>
          </w:tcPr>
          <w:p w:rsidR="00B751B9" w:rsidRPr="00E73D5B" w:rsidRDefault="00B751B9" w:rsidP="00D56FDA">
            <w:pPr>
              <w:rPr>
                <w:rFonts w:ascii="Verdana" w:hAnsi="Verdana" w:cs="Arial"/>
                <w:sz w:val="20"/>
                <w:szCs w:val="20"/>
              </w:rPr>
            </w:pPr>
          </w:p>
        </w:tc>
        <w:tc>
          <w:tcPr>
            <w:tcW w:w="3624" w:type="dxa"/>
          </w:tcPr>
          <w:p w:rsidR="00B751B9" w:rsidRPr="00E73D5B" w:rsidRDefault="00B751B9" w:rsidP="00D56FDA">
            <w:pPr>
              <w:rPr>
                <w:rFonts w:ascii="Verdana" w:hAnsi="Verdana" w:cs="Arial"/>
                <w:sz w:val="20"/>
                <w:szCs w:val="20"/>
              </w:rPr>
            </w:pPr>
            <w:r w:rsidRPr="00E73D5B">
              <w:rPr>
                <w:rFonts w:ascii="Verdana" w:hAnsi="Verdana" w:cs="Arial"/>
                <w:sz w:val="20"/>
                <w:szCs w:val="20"/>
              </w:rPr>
              <w:t>£</w:t>
            </w:r>
          </w:p>
        </w:tc>
      </w:tr>
      <w:tr w:rsidR="00B751B9" w:rsidRPr="00FE0732" w:rsidTr="00D56FDA">
        <w:tc>
          <w:tcPr>
            <w:tcW w:w="6204" w:type="dxa"/>
            <w:shd w:val="clear" w:color="auto" w:fill="E0E0E0"/>
          </w:tcPr>
          <w:p w:rsidR="00B751B9" w:rsidRPr="00FE0732" w:rsidRDefault="00B751B9" w:rsidP="00D56FDA">
            <w:pPr>
              <w:keepNext/>
              <w:outlineLvl w:val="0"/>
              <w:rPr>
                <w:rFonts w:ascii="Verdana" w:hAnsi="Verdana" w:cs="Arial"/>
                <w:b/>
                <w:szCs w:val="20"/>
              </w:rPr>
            </w:pPr>
            <w:r w:rsidRPr="00FE0732">
              <w:rPr>
                <w:rFonts w:ascii="Verdana" w:hAnsi="Verdana" w:cs="Arial"/>
                <w:b/>
                <w:szCs w:val="20"/>
              </w:rPr>
              <w:t>TOTAL</w:t>
            </w:r>
          </w:p>
        </w:tc>
        <w:tc>
          <w:tcPr>
            <w:tcW w:w="3624" w:type="dxa"/>
          </w:tcPr>
          <w:p w:rsidR="00B751B9" w:rsidRPr="00FE0732" w:rsidRDefault="00B751B9" w:rsidP="00D56FDA">
            <w:pPr>
              <w:rPr>
                <w:rFonts w:ascii="Verdana" w:hAnsi="Verdana" w:cs="Arial"/>
              </w:rPr>
            </w:pPr>
            <w:r w:rsidRPr="00FE0732">
              <w:rPr>
                <w:rFonts w:ascii="Verdana" w:hAnsi="Verdana" w:cs="Arial"/>
              </w:rPr>
              <w:t>£</w:t>
            </w:r>
          </w:p>
        </w:tc>
      </w:tr>
      <w:tr w:rsidR="00B751B9" w:rsidRPr="00FE0732" w:rsidTr="00D56FDA">
        <w:tc>
          <w:tcPr>
            <w:tcW w:w="6204" w:type="dxa"/>
            <w:shd w:val="clear" w:color="auto" w:fill="auto"/>
          </w:tcPr>
          <w:p w:rsidR="00B751B9" w:rsidRPr="00FE0732" w:rsidRDefault="00B751B9" w:rsidP="00D56FDA">
            <w:pPr>
              <w:keepNext/>
              <w:outlineLvl w:val="0"/>
              <w:rPr>
                <w:rFonts w:ascii="Verdana" w:hAnsi="Verdana" w:cs="Arial"/>
                <w:b/>
                <w:szCs w:val="20"/>
              </w:rPr>
            </w:pPr>
            <w:r w:rsidRPr="00FE0732">
              <w:rPr>
                <w:rFonts w:ascii="Verdana" w:hAnsi="Verdana" w:cs="Arial"/>
                <w:b/>
                <w:szCs w:val="20"/>
              </w:rPr>
              <w:t>Project lead</w:t>
            </w:r>
          </w:p>
        </w:tc>
        <w:tc>
          <w:tcPr>
            <w:tcW w:w="3624" w:type="dxa"/>
          </w:tcPr>
          <w:p w:rsidR="00B751B9" w:rsidRPr="00FE0732" w:rsidRDefault="00B751B9" w:rsidP="00D56FDA">
            <w:pPr>
              <w:rPr>
                <w:rFonts w:ascii="Verdana" w:hAnsi="Verdana" w:cs="Arial"/>
              </w:rPr>
            </w:pPr>
            <w:r w:rsidRPr="00FE0732">
              <w:rPr>
                <w:rFonts w:ascii="Verdana" w:hAnsi="Verdana" w:cs="Arial"/>
                <w:b/>
              </w:rPr>
              <w:t>Signature</w:t>
            </w:r>
          </w:p>
          <w:p w:rsidR="00B751B9" w:rsidRPr="00FE0732" w:rsidRDefault="00B751B9" w:rsidP="00D56FDA">
            <w:pPr>
              <w:rPr>
                <w:rFonts w:ascii="Verdana" w:hAnsi="Verdana" w:cs="Arial"/>
              </w:rPr>
            </w:pPr>
          </w:p>
        </w:tc>
      </w:tr>
    </w:tbl>
    <w:p w:rsidR="00F76DFB" w:rsidRPr="00FE0732" w:rsidRDefault="00EB093C" w:rsidP="00DD5389">
      <w:pPr>
        <w:spacing w:before="100" w:beforeAutospacing="1" w:after="100" w:afterAutospacing="1" w:line="240" w:lineRule="auto"/>
        <w:jc w:val="center"/>
        <w:rPr>
          <w:rFonts w:ascii="Verdana" w:hAnsi="Verdana" w:cs="Arial"/>
          <w:b/>
        </w:rPr>
      </w:pPr>
      <w:r w:rsidRPr="00FE0732">
        <w:rPr>
          <w:rFonts w:ascii="Verdana" w:hAnsi="Verdana" w:cs="Arial"/>
          <w:b/>
        </w:rPr>
        <w:t xml:space="preserve"> </w:t>
      </w:r>
    </w:p>
    <w:sectPr w:rsidR="00F76DFB" w:rsidRPr="00FE0732" w:rsidSect="001B25B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87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034" w:rsidRDefault="00F82034" w:rsidP="001D71B9">
      <w:pPr>
        <w:spacing w:after="0" w:line="240" w:lineRule="auto"/>
      </w:pPr>
      <w:r>
        <w:separator/>
      </w:r>
    </w:p>
  </w:endnote>
  <w:endnote w:type="continuationSeparator" w:id="0">
    <w:p w:rsidR="00F82034" w:rsidRDefault="00F82034" w:rsidP="001D7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778" w:rsidRDefault="009E07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1B9" w:rsidRDefault="00F0244E" w:rsidP="003D0C39">
    <w:pPr>
      <w:pStyle w:val="Footer"/>
      <w:jc w:val="right"/>
    </w:pPr>
    <w:r>
      <w:fldChar w:fldCharType="begin"/>
    </w:r>
    <w:r>
      <w:instrText xml:space="preserve"> PAGE   \* MERGEFORMAT </w:instrText>
    </w:r>
    <w:r>
      <w:fldChar w:fldCharType="separate"/>
    </w:r>
    <w:r w:rsidR="00AE136E">
      <w:rPr>
        <w:noProof/>
      </w:rPr>
      <w:t>1</w:t>
    </w:r>
    <w:r>
      <w:rPr>
        <w:noProof/>
      </w:rPr>
      <w:fldChar w:fldCharType="end"/>
    </w:r>
  </w:p>
  <w:p w:rsidR="001D71B9" w:rsidRDefault="001D71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778" w:rsidRDefault="009E07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034" w:rsidRDefault="00F82034" w:rsidP="001D71B9">
      <w:pPr>
        <w:spacing w:after="0" w:line="240" w:lineRule="auto"/>
      </w:pPr>
      <w:r>
        <w:separator/>
      </w:r>
    </w:p>
  </w:footnote>
  <w:footnote w:type="continuationSeparator" w:id="0">
    <w:p w:rsidR="00F82034" w:rsidRDefault="00F82034" w:rsidP="001D71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778" w:rsidRDefault="009E07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778" w:rsidRDefault="009E07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778" w:rsidRDefault="009E07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B62B3"/>
    <w:multiLevelType w:val="hybridMultilevel"/>
    <w:tmpl w:val="9F783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8312F"/>
    <w:multiLevelType w:val="hybridMultilevel"/>
    <w:tmpl w:val="17D23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355B6"/>
    <w:multiLevelType w:val="hybridMultilevel"/>
    <w:tmpl w:val="C6A07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B61B3"/>
    <w:multiLevelType w:val="hybridMultilevel"/>
    <w:tmpl w:val="B37A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B6594"/>
    <w:multiLevelType w:val="hybridMultilevel"/>
    <w:tmpl w:val="7CD2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02577"/>
    <w:multiLevelType w:val="hybridMultilevel"/>
    <w:tmpl w:val="867A6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F2049E"/>
    <w:multiLevelType w:val="hybridMultilevel"/>
    <w:tmpl w:val="924E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97EFF"/>
    <w:multiLevelType w:val="hybridMultilevel"/>
    <w:tmpl w:val="A08CBA6E"/>
    <w:lvl w:ilvl="0" w:tplc="C5FC112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3F0075"/>
    <w:multiLevelType w:val="hybridMultilevel"/>
    <w:tmpl w:val="72B87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4138F"/>
    <w:multiLevelType w:val="hybridMultilevel"/>
    <w:tmpl w:val="FA32F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75E51"/>
    <w:multiLevelType w:val="hybridMultilevel"/>
    <w:tmpl w:val="1E66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B7AB8"/>
    <w:multiLevelType w:val="multilevel"/>
    <w:tmpl w:val="7C98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35C14"/>
    <w:multiLevelType w:val="hybridMultilevel"/>
    <w:tmpl w:val="E2E63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EA0138"/>
    <w:multiLevelType w:val="multilevel"/>
    <w:tmpl w:val="050C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22B8C"/>
    <w:multiLevelType w:val="hybridMultilevel"/>
    <w:tmpl w:val="BF4A21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7174778"/>
    <w:multiLevelType w:val="hybridMultilevel"/>
    <w:tmpl w:val="9F783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CC0FFB"/>
    <w:multiLevelType w:val="multilevel"/>
    <w:tmpl w:val="68B6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7C5A2B"/>
    <w:multiLevelType w:val="hybridMultilevel"/>
    <w:tmpl w:val="C57230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CF3AB1"/>
    <w:multiLevelType w:val="hybridMultilevel"/>
    <w:tmpl w:val="FD44D7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6326B6"/>
    <w:multiLevelType w:val="multilevel"/>
    <w:tmpl w:val="ADB8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DE5803"/>
    <w:multiLevelType w:val="hybridMultilevel"/>
    <w:tmpl w:val="7DFE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47219F"/>
    <w:multiLevelType w:val="hybridMultilevel"/>
    <w:tmpl w:val="1736B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1547F3"/>
    <w:multiLevelType w:val="hybridMultilevel"/>
    <w:tmpl w:val="D594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9390B"/>
    <w:multiLevelType w:val="hybridMultilevel"/>
    <w:tmpl w:val="346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D87746"/>
    <w:multiLevelType w:val="hybridMultilevel"/>
    <w:tmpl w:val="29D2C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5"/>
  </w:num>
  <w:num w:numId="4">
    <w:abstractNumId w:val="3"/>
  </w:num>
  <w:num w:numId="5">
    <w:abstractNumId w:val="16"/>
  </w:num>
  <w:num w:numId="6">
    <w:abstractNumId w:val="19"/>
  </w:num>
  <w:num w:numId="7">
    <w:abstractNumId w:val="13"/>
  </w:num>
  <w:num w:numId="8">
    <w:abstractNumId w:val="11"/>
  </w:num>
  <w:num w:numId="9">
    <w:abstractNumId w:val="12"/>
  </w:num>
  <w:num w:numId="10">
    <w:abstractNumId w:val="8"/>
  </w:num>
  <w:num w:numId="11">
    <w:abstractNumId w:val="9"/>
  </w:num>
  <w:num w:numId="12">
    <w:abstractNumId w:val="24"/>
  </w:num>
  <w:num w:numId="13">
    <w:abstractNumId w:val="17"/>
  </w:num>
  <w:num w:numId="14">
    <w:abstractNumId w:val="4"/>
  </w:num>
  <w:num w:numId="15">
    <w:abstractNumId w:val="23"/>
  </w:num>
  <w:num w:numId="16">
    <w:abstractNumId w:val="14"/>
  </w:num>
  <w:num w:numId="17">
    <w:abstractNumId w:val="10"/>
  </w:num>
  <w:num w:numId="18">
    <w:abstractNumId w:val="1"/>
  </w:num>
  <w:num w:numId="19">
    <w:abstractNumId w:val="2"/>
  </w:num>
  <w:num w:numId="20">
    <w:abstractNumId w:val="18"/>
  </w:num>
  <w:num w:numId="21">
    <w:abstractNumId w:val="15"/>
  </w:num>
  <w:num w:numId="22">
    <w:abstractNumId w:val="22"/>
  </w:num>
  <w:num w:numId="23">
    <w:abstractNumId w:val="20"/>
  </w:num>
  <w:num w:numId="24">
    <w:abstractNumId w:val="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AF1"/>
    <w:rsid w:val="000120C6"/>
    <w:rsid w:val="0001535A"/>
    <w:rsid w:val="00031DC6"/>
    <w:rsid w:val="0005557F"/>
    <w:rsid w:val="000A4AB9"/>
    <w:rsid w:val="000D15FE"/>
    <w:rsid w:val="000E144F"/>
    <w:rsid w:val="000E1923"/>
    <w:rsid w:val="000F0A75"/>
    <w:rsid w:val="000F576F"/>
    <w:rsid w:val="00120355"/>
    <w:rsid w:val="00123545"/>
    <w:rsid w:val="0014316A"/>
    <w:rsid w:val="00154FCF"/>
    <w:rsid w:val="001711E3"/>
    <w:rsid w:val="0017367F"/>
    <w:rsid w:val="0018533B"/>
    <w:rsid w:val="00190515"/>
    <w:rsid w:val="00195D3E"/>
    <w:rsid w:val="001B25B0"/>
    <w:rsid w:val="001C5111"/>
    <w:rsid w:val="001C68BB"/>
    <w:rsid w:val="001D71B9"/>
    <w:rsid w:val="001E0740"/>
    <w:rsid w:val="001E08FD"/>
    <w:rsid w:val="001F55B4"/>
    <w:rsid w:val="001F790F"/>
    <w:rsid w:val="0023583E"/>
    <w:rsid w:val="00236316"/>
    <w:rsid w:val="00254FB0"/>
    <w:rsid w:val="00263553"/>
    <w:rsid w:val="002743A8"/>
    <w:rsid w:val="00292736"/>
    <w:rsid w:val="00295FB7"/>
    <w:rsid w:val="0029773A"/>
    <w:rsid w:val="002A5F9D"/>
    <w:rsid w:val="002B4F76"/>
    <w:rsid w:val="002D2A23"/>
    <w:rsid w:val="002D2C2F"/>
    <w:rsid w:val="002D6EF8"/>
    <w:rsid w:val="002E0BE8"/>
    <w:rsid w:val="00343139"/>
    <w:rsid w:val="003434E8"/>
    <w:rsid w:val="00343BA6"/>
    <w:rsid w:val="00350182"/>
    <w:rsid w:val="003528D7"/>
    <w:rsid w:val="00364A51"/>
    <w:rsid w:val="003703B3"/>
    <w:rsid w:val="00385951"/>
    <w:rsid w:val="003A0F59"/>
    <w:rsid w:val="003A3812"/>
    <w:rsid w:val="003A77DE"/>
    <w:rsid w:val="003C5901"/>
    <w:rsid w:val="003D0C39"/>
    <w:rsid w:val="004239B2"/>
    <w:rsid w:val="00424B26"/>
    <w:rsid w:val="00424DD3"/>
    <w:rsid w:val="0042763F"/>
    <w:rsid w:val="00441FED"/>
    <w:rsid w:val="00443848"/>
    <w:rsid w:val="00480A00"/>
    <w:rsid w:val="00481A91"/>
    <w:rsid w:val="00485E21"/>
    <w:rsid w:val="004870CB"/>
    <w:rsid w:val="004A1726"/>
    <w:rsid w:val="004A48A1"/>
    <w:rsid w:val="004A794A"/>
    <w:rsid w:val="004B6207"/>
    <w:rsid w:val="004D44B8"/>
    <w:rsid w:val="005016D1"/>
    <w:rsid w:val="0051070B"/>
    <w:rsid w:val="00515563"/>
    <w:rsid w:val="005238B9"/>
    <w:rsid w:val="00531AF1"/>
    <w:rsid w:val="00540917"/>
    <w:rsid w:val="00541723"/>
    <w:rsid w:val="0055552B"/>
    <w:rsid w:val="00565E36"/>
    <w:rsid w:val="00581CD3"/>
    <w:rsid w:val="0059050C"/>
    <w:rsid w:val="005D2CBF"/>
    <w:rsid w:val="005D5690"/>
    <w:rsid w:val="00606C09"/>
    <w:rsid w:val="006628BA"/>
    <w:rsid w:val="00671925"/>
    <w:rsid w:val="00671AEF"/>
    <w:rsid w:val="006732EE"/>
    <w:rsid w:val="00691A31"/>
    <w:rsid w:val="006B1656"/>
    <w:rsid w:val="006F0608"/>
    <w:rsid w:val="00717E96"/>
    <w:rsid w:val="00727C3E"/>
    <w:rsid w:val="00744361"/>
    <w:rsid w:val="00745BA8"/>
    <w:rsid w:val="00781859"/>
    <w:rsid w:val="007947DF"/>
    <w:rsid w:val="007B30AE"/>
    <w:rsid w:val="007B335F"/>
    <w:rsid w:val="007D3895"/>
    <w:rsid w:val="008006EE"/>
    <w:rsid w:val="008056D5"/>
    <w:rsid w:val="008511A3"/>
    <w:rsid w:val="00875832"/>
    <w:rsid w:val="00897A6B"/>
    <w:rsid w:val="008B5D48"/>
    <w:rsid w:val="008C77B6"/>
    <w:rsid w:val="008D2738"/>
    <w:rsid w:val="008D2C92"/>
    <w:rsid w:val="008F46E8"/>
    <w:rsid w:val="008F4C16"/>
    <w:rsid w:val="008F6186"/>
    <w:rsid w:val="0090057F"/>
    <w:rsid w:val="00910F58"/>
    <w:rsid w:val="00917028"/>
    <w:rsid w:val="0093488A"/>
    <w:rsid w:val="00950772"/>
    <w:rsid w:val="00956514"/>
    <w:rsid w:val="00956677"/>
    <w:rsid w:val="009609F9"/>
    <w:rsid w:val="0098186F"/>
    <w:rsid w:val="00986582"/>
    <w:rsid w:val="00993571"/>
    <w:rsid w:val="009B5E9E"/>
    <w:rsid w:val="009C13EA"/>
    <w:rsid w:val="009D758C"/>
    <w:rsid w:val="009E0778"/>
    <w:rsid w:val="00A06003"/>
    <w:rsid w:val="00A06F42"/>
    <w:rsid w:val="00A1050A"/>
    <w:rsid w:val="00A26255"/>
    <w:rsid w:val="00A3243E"/>
    <w:rsid w:val="00A34F49"/>
    <w:rsid w:val="00A35714"/>
    <w:rsid w:val="00A66B1A"/>
    <w:rsid w:val="00A73116"/>
    <w:rsid w:val="00A835A8"/>
    <w:rsid w:val="00AB2FE1"/>
    <w:rsid w:val="00AC1521"/>
    <w:rsid w:val="00AC6D7E"/>
    <w:rsid w:val="00AD0A75"/>
    <w:rsid w:val="00AE136E"/>
    <w:rsid w:val="00B0529A"/>
    <w:rsid w:val="00B052B1"/>
    <w:rsid w:val="00B252EF"/>
    <w:rsid w:val="00B458E4"/>
    <w:rsid w:val="00B72790"/>
    <w:rsid w:val="00B751B9"/>
    <w:rsid w:val="00BA63C3"/>
    <w:rsid w:val="00BC482B"/>
    <w:rsid w:val="00BD7F5A"/>
    <w:rsid w:val="00C01C8A"/>
    <w:rsid w:val="00C0329E"/>
    <w:rsid w:val="00C04EFD"/>
    <w:rsid w:val="00C174C5"/>
    <w:rsid w:val="00C27A56"/>
    <w:rsid w:val="00C35745"/>
    <w:rsid w:val="00C423DB"/>
    <w:rsid w:val="00C60469"/>
    <w:rsid w:val="00CA1BD7"/>
    <w:rsid w:val="00D03CF9"/>
    <w:rsid w:val="00D06215"/>
    <w:rsid w:val="00D2013D"/>
    <w:rsid w:val="00D22830"/>
    <w:rsid w:val="00D2308B"/>
    <w:rsid w:val="00D24CAC"/>
    <w:rsid w:val="00D2547A"/>
    <w:rsid w:val="00D43072"/>
    <w:rsid w:val="00D6540F"/>
    <w:rsid w:val="00D75455"/>
    <w:rsid w:val="00D832AE"/>
    <w:rsid w:val="00D85370"/>
    <w:rsid w:val="00D94B68"/>
    <w:rsid w:val="00DC674B"/>
    <w:rsid w:val="00DD491C"/>
    <w:rsid w:val="00DD5389"/>
    <w:rsid w:val="00DF5F65"/>
    <w:rsid w:val="00E058E0"/>
    <w:rsid w:val="00E10F3C"/>
    <w:rsid w:val="00E14DEA"/>
    <w:rsid w:val="00E37187"/>
    <w:rsid w:val="00E43942"/>
    <w:rsid w:val="00E45C21"/>
    <w:rsid w:val="00E56DAE"/>
    <w:rsid w:val="00E63E46"/>
    <w:rsid w:val="00E67136"/>
    <w:rsid w:val="00E73D5B"/>
    <w:rsid w:val="00E75119"/>
    <w:rsid w:val="00E77DAA"/>
    <w:rsid w:val="00EB093C"/>
    <w:rsid w:val="00EC1B29"/>
    <w:rsid w:val="00EC2D36"/>
    <w:rsid w:val="00EC780F"/>
    <w:rsid w:val="00F0244E"/>
    <w:rsid w:val="00F139BD"/>
    <w:rsid w:val="00F460E7"/>
    <w:rsid w:val="00F5085D"/>
    <w:rsid w:val="00F540CE"/>
    <w:rsid w:val="00F66DC8"/>
    <w:rsid w:val="00F76DFB"/>
    <w:rsid w:val="00F82034"/>
    <w:rsid w:val="00FA2EFC"/>
    <w:rsid w:val="00FA3B63"/>
    <w:rsid w:val="00FC3E07"/>
    <w:rsid w:val="00FC520C"/>
    <w:rsid w:val="00FC7DBB"/>
    <w:rsid w:val="00FD59DE"/>
    <w:rsid w:val="00FE0732"/>
    <w:rsid w:val="00FE3A7C"/>
    <w:rsid w:val="00FE6E2E"/>
    <w:rsid w:val="00FF181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CC3D0A-F6C4-4EE8-B0F7-8FBB7178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20C"/>
  </w:style>
  <w:style w:type="paragraph" w:styleId="Heading3">
    <w:name w:val="heading 3"/>
    <w:basedOn w:val="Normal"/>
    <w:link w:val="Heading3Char"/>
    <w:uiPriority w:val="9"/>
    <w:qFormat/>
    <w:rsid w:val="00343BA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31AF1"/>
    <w:rPr>
      <w:color w:val="0000FF"/>
      <w:u w:val="single"/>
    </w:rPr>
  </w:style>
  <w:style w:type="paragraph" w:styleId="ListParagraph">
    <w:name w:val="List Paragraph"/>
    <w:basedOn w:val="Normal"/>
    <w:uiPriority w:val="34"/>
    <w:qFormat/>
    <w:rsid w:val="00531AF1"/>
    <w:pPr>
      <w:spacing w:after="0" w:line="240" w:lineRule="auto"/>
      <w:ind w:left="720"/>
    </w:pPr>
    <w:rPr>
      <w:rFonts w:ascii="Times New Roman" w:eastAsia="Times New Roman" w:hAnsi="Times New Roman" w:cs="Times New Roman"/>
      <w:sz w:val="24"/>
      <w:szCs w:val="24"/>
      <w:lang w:eastAsia="en-GB"/>
    </w:rPr>
  </w:style>
  <w:style w:type="table" w:styleId="TableGrid">
    <w:name w:val="Table Grid"/>
    <w:basedOn w:val="TableNormal"/>
    <w:uiPriority w:val="39"/>
    <w:rsid w:val="00A26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656"/>
    <w:rPr>
      <w:rFonts w:ascii="Segoe UI" w:hAnsi="Segoe UI" w:cs="Segoe UI"/>
      <w:sz w:val="18"/>
      <w:szCs w:val="18"/>
    </w:rPr>
  </w:style>
  <w:style w:type="paragraph" w:customStyle="1" w:styleId="Default">
    <w:name w:val="Default"/>
    <w:rsid w:val="006B1656"/>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343BA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43B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43BA6"/>
    <w:rPr>
      <w:b/>
      <w:bCs/>
    </w:rPr>
  </w:style>
  <w:style w:type="paragraph" w:styleId="Header">
    <w:name w:val="header"/>
    <w:basedOn w:val="Normal"/>
    <w:link w:val="HeaderChar"/>
    <w:uiPriority w:val="99"/>
    <w:unhideWhenUsed/>
    <w:rsid w:val="001D71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1B9"/>
  </w:style>
  <w:style w:type="paragraph" w:styleId="Footer">
    <w:name w:val="footer"/>
    <w:basedOn w:val="Normal"/>
    <w:link w:val="FooterChar"/>
    <w:uiPriority w:val="99"/>
    <w:unhideWhenUsed/>
    <w:rsid w:val="001D71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1B9"/>
  </w:style>
  <w:style w:type="character" w:styleId="CommentReference">
    <w:name w:val="annotation reference"/>
    <w:basedOn w:val="DefaultParagraphFont"/>
    <w:uiPriority w:val="99"/>
    <w:semiHidden/>
    <w:unhideWhenUsed/>
    <w:rsid w:val="00D2308B"/>
    <w:rPr>
      <w:sz w:val="16"/>
      <w:szCs w:val="16"/>
    </w:rPr>
  </w:style>
  <w:style w:type="paragraph" w:styleId="CommentText">
    <w:name w:val="annotation text"/>
    <w:basedOn w:val="Normal"/>
    <w:link w:val="CommentTextChar"/>
    <w:uiPriority w:val="99"/>
    <w:semiHidden/>
    <w:unhideWhenUsed/>
    <w:rsid w:val="00D2308B"/>
    <w:pPr>
      <w:spacing w:line="240" w:lineRule="auto"/>
    </w:pPr>
    <w:rPr>
      <w:sz w:val="20"/>
      <w:szCs w:val="20"/>
    </w:rPr>
  </w:style>
  <w:style w:type="character" w:customStyle="1" w:styleId="CommentTextChar">
    <w:name w:val="Comment Text Char"/>
    <w:basedOn w:val="DefaultParagraphFont"/>
    <w:link w:val="CommentText"/>
    <w:uiPriority w:val="99"/>
    <w:semiHidden/>
    <w:rsid w:val="00D2308B"/>
    <w:rPr>
      <w:sz w:val="20"/>
      <w:szCs w:val="20"/>
    </w:rPr>
  </w:style>
  <w:style w:type="paragraph" w:styleId="CommentSubject">
    <w:name w:val="annotation subject"/>
    <w:basedOn w:val="CommentText"/>
    <w:next w:val="CommentText"/>
    <w:link w:val="CommentSubjectChar"/>
    <w:uiPriority w:val="99"/>
    <w:semiHidden/>
    <w:unhideWhenUsed/>
    <w:rsid w:val="00D2308B"/>
    <w:rPr>
      <w:b/>
      <w:bCs/>
    </w:rPr>
  </w:style>
  <w:style w:type="character" w:customStyle="1" w:styleId="CommentSubjectChar">
    <w:name w:val="Comment Subject Char"/>
    <w:basedOn w:val="CommentTextChar"/>
    <w:link w:val="CommentSubject"/>
    <w:uiPriority w:val="99"/>
    <w:semiHidden/>
    <w:rsid w:val="00D2308B"/>
    <w:rPr>
      <w:b/>
      <w:bCs/>
      <w:sz w:val="20"/>
      <w:szCs w:val="20"/>
    </w:rPr>
  </w:style>
  <w:style w:type="paragraph" w:styleId="BodyText3">
    <w:name w:val="Body Text 3"/>
    <w:basedOn w:val="Normal"/>
    <w:link w:val="BodyText3Char"/>
    <w:unhideWhenUsed/>
    <w:rsid w:val="00540917"/>
    <w:pPr>
      <w:spacing w:after="0" w:line="240" w:lineRule="auto"/>
    </w:pPr>
    <w:rPr>
      <w:rFonts w:ascii="Arial" w:eastAsia="Times New Roman" w:hAnsi="Arial" w:cs="Times New Roman"/>
      <w:b/>
      <w:bCs/>
      <w:sz w:val="24"/>
      <w:szCs w:val="20"/>
      <w:u w:val="single"/>
    </w:rPr>
  </w:style>
  <w:style w:type="character" w:customStyle="1" w:styleId="BodyText3Char">
    <w:name w:val="Body Text 3 Char"/>
    <w:basedOn w:val="DefaultParagraphFont"/>
    <w:link w:val="BodyText3"/>
    <w:rsid w:val="00540917"/>
    <w:rPr>
      <w:rFonts w:ascii="Arial" w:eastAsia="Times New Roman" w:hAnsi="Arial" w:cs="Times New Roman"/>
      <w:b/>
      <w:bCs/>
      <w:sz w:val="24"/>
      <w:szCs w:val="20"/>
      <w:u w:val="single"/>
    </w:rPr>
  </w:style>
  <w:style w:type="paragraph" w:styleId="Revision">
    <w:name w:val="Revision"/>
    <w:hidden/>
    <w:uiPriority w:val="99"/>
    <w:semiHidden/>
    <w:rsid w:val="00FD59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6">
      <w:bodyDiv w:val="1"/>
      <w:marLeft w:val="0"/>
      <w:marRight w:val="0"/>
      <w:marTop w:val="0"/>
      <w:marBottom w:val="0"/>
      <w:divBdr>
        <w:top w:val="none" w:sz="0" w:space="0" w:color="auto"/>
        <w:left w:val="none" w:sz="0" w:space="0" w:color="auto"/>
        <w:bottom w:val="none" w:sz="0" w:space="0" w:color="auto"/>
        <w:right w:val="none" w:sz="0" w:space="0" w:color="auto"/>
      </w:divBdr>
    </w:div>
    <w:div w:id="960305679">
      <w:bodyDiv w:val="1"/>
      <w:marLeft w:val="0"/>
      <w:marRight w:val="0"/>
      <w:marTop w:val="0"/>
      <w:marBottom w:val="0"/>
      <w:divBdr>
        <w:top w:val="none" w:sz="0" w:space="0" w:color="auto"/>
        <w:left w:val="none" w:sz="0" w:space="0" w:color="auto"/>
        <w:bottom w:val="none" w:sz="0" w:space="0" w:color="auto"/>
        <w:right w:val="none" w:sz="0" w:space="0" w:color="auto"/>
      </w:divBdr>
      <w:divsChild>
        <w:div w:id="139421818">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Liz.rowlett@ctsi.org.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z.rowlett@ctsi.org.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nhsforthvalley.com/wp-content/uploads/2015/11/Strategic-Plan-Easy-Read-Version-2016-2019.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nhsforthvalley.com/wp-content/uploads/2015/11/Strategic-Plan.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18272-A0CF-4966-AF0C-461EED9A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SVE</Company>
  <LinksUpToDate>false</LinksUpToDate>
  <CharactersWithSpaces>12479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Rodger</dc:creator>
  <cp:lastModifiedBy>Jean Cowie</cp:lastModifiedBy>
  <cp:revision>2</cp:revision>
  <cp:lastPrinted>2016-06-14T11:38:00Z</cp:lastPrinted>
  <dcterms:created xsi:type="dcterms:W3CDTF">2018-04-13T08:41:00Z</dcterms:created>
  <dcterms:modified xsi:type="dcterms:W3CDTF">2018-04-13T08:41:00Z</dcterms:modified>
</cp:coreProperties>
</file>